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664554" w14:textId="77777777" w:rsidR="00D72527" w:rsidRPr="006243E9" w:rsidRDefault="006243E9"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E05D67" w:rsidRPr="006243E9">
        <w:rPr>
          <w:rFonts w:ascii="Hind Light" w:eastAsia="Hind Light" w:hAnsi="Hind Light" w:cs="Hind Light"/>
          <w:color w:val="3A82E4"/>
        </w:rPr>
        <w:t xml:space="preserve"> </w:t>
      </w:r>
      <w:r w:rsidR="0094598F" w:rsidRPr="006243E9">
        <w:rPr>
          <w:rFonts w:ascii="Hind Light" w:eastAsia="Hind Light" w:hAnsi="Hind Light" w:cs="Hind Light"/>
          <w:color w:val="3A82E4"/>
        </w:rPr>
        <w:t>Access</w:t>
      </w:r>
    </w:p>
    <w:p w14:paraId="167E8DB8" w14:textId="77777777" w:rsidR="00D61529" w:rsidRPr="006243E9" w:rsidRDefault="00D61529" w:rsidP="00D61529">
      <w:pPr>
        <w:spacing w:line="280" w:lineRule="exact"/>
        <w:jc w:val="both"/>
        <w:rPr>
          <w:rFonts w:ascii="Hind Light" w:eastAsia="Hind Light" w:hAnsi="Hind Light" w:cs="Hind Light"/>
          <w:sz w:val="20"/>
          <w:szCs w:val="20"/>
        </w:rPr>
      </w:pPr>
      <w:r w:rsidRPr="006243E9">
        <w:rPr>
          <w:rFonts w:ascii="Hind Light" w:eastAsia="Hind Light" w:hAnsi="Hind Light" w:cs="Hind Light"/>
          <w:b/>
          <w:sz w:val="20"/>
          <w:szCs w:val="20"/>
        </w:rPr>
        <w:t>EU: WP on Telecommunications and Information Society meeting</w:t>
      </w:r>
      <w:r w:rsidRPr="006243E9">
        <w:rPr>
          <w:rFonts w:ascii="Hind Light" w:eastAsia="Hind Light" w:hAnsi="Hind Light" w:cs="Hind Light"/>
          <w:sz w:val="20"/>
          <w:szCs w:val="20"/>
        </w:rPr>
        <w:t xml:space="preserve"> </w:t>
      </w:r>
    </w:p>
    <w:p w14:paraId="100F9C65" w14:textId="77777777" w:rsidR="00D61529" w:rsidRPr="006243E9" w:rsidRDefault="00622642" w:rsidP="00622642">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The Working Party on Telecommunications and Information Society </w:t>
      </w:r>
      <w:hyperlink r:id="rId8" w:history="1">
        <w:r w:rsidRPr="006243E9">
          <w:rPr>
            <w:rStyle w:val="Lienhypertexte"/>
            <w:rFonts w:ascii="Hind Light" w:eastAsia="Hind Light" w:hAnsi="Hind Light" w:cs="Hind Light"/>
            <w:sz w:val="20"/>
            <w:szCs w:val="20"/>
          </w:rPr>
          <w:t>meets</w:t>
        </w:r>
      </w:hyperlink>
      <w:r w:rsidRPr="006243E9">
        <w:rPr>
          <w:rFonts w:ascii="Hind Light" w:eastAsia="Hind Light" w:hAnsi="Hind Light" w:cs="Hind Light"/>
          <w:sz w:val="20"/>
          <w:szCs w:val="20"/>
        </w:rPr>
        <w:t xml:space="preserve"> on 10 January. There, the new Bulgarian Presidency of the Council of the EU and the European Commission will present their respective work programmes</w:t>
      </w:r>
      <w:r w:rsidR="00D61529" w:rsidRPr="006243E9">
        <w:rPr>
          <w:rFonts w:ascii="Hind Light" w:eastAsia="Hind Light" w:hAnsi="Hind Light" w:cs="Hind Light"/>
          <w:sz w:val="20"/>
          <w:szCs w:val="20"/>
        </w:rPr>
        <w:t xml:space="preserve">. </w:t>
      </w:r>
    </w:p>
    <w:p w14:paraId="41EF8C48" w14:textId="77777777" w:rsidR="00D61529" w:rsidRPr="006243E9" w:rsidRDefault="00042315" w:rsidP="00042315">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The meeting will also be an occasion to exchange views on the proposal for a Directive establishing the European Electronic Communications Code (EECC), currently being discussed by the co-legislators (Commission, European Parliament and Council) at </w:t>
      </w:r>
      <w:proofErr w:type="spellStart"/>
      <w:r w:rsidRPr="006243E9">
        <w:rPr>
          <w:rFonts w:ascii="Hind Light" w:eastAsia="Hind Light" w:hAnsi="Hind Light" w:cs="Hind Light"/>
          <w:sz w:val="20"/>
          <w:szCs w:val="20"/>
        </w:rPr>
        <w:t>trilogue</w:t>
      </w:r>
      <w:proofErr w:type="spellEnd"/>
      <w:r w:rsidRPr="006243E9">
        <w:rPr>
          <w:rFonts w:ascii="Hind Light" w:eastAsia="Hind Light" w:hAnsi="Hind Light" w:cs="Hind Light"/>
          <w:sz w:val="20"/>
          <w:szCs w:val="20"/>
        </w:rPr>
        <w:t xml:space="preserve"> meetings</w:t>
      </w:r>
      <w:r w:rsidR="00D61529" w:rsidRPr="006243E9">
        <w:rPr>
          <w:rFonts w:ascii="Hind Light" w:eastAsia="Hind Light" w:hAnsi="Hind Light" w:cs="Hind Light"/>
          <w:sz w:val="20"/>
          <w:szCs w:val="20"/>
        </w:rPr>
        <w:t>.</w:t>
      </w:r>
    </w:p>
    <w:p w14:paraId="5DD6532E" w14:textId="77777777" w:rsidR="0019388A" w:rsidRPr="006243E9" w:rsidRDefault="0094598F" w:rsidP="008658D6">
      <w:pPr>
        <w:spacing w:after="200" w:line="280" w:lineRule="exact"/>
        <w:jc w:val="both"/>
        <w:rPr>
          <w:rFonts w:ascii="Hind Light" w:eastAsia="Hind Light" w:hAnsi="Hind Light" w:cs="Hind Light"/>
          <w:color w:val="3A82E4"/>
          <w:szCs w:val="20"/>
        </w:rPr>
      </w:pPr>
      <w:bookmarkStart w:id="1" w:name="_GoBack"/>
      <w:bookmarkEnd w:id="1"/>
      <w:r w:rsidRPr="006243E9">
        <w:rPr>
          <w:rFonts w:ascii="Hind Light" w:eastAsia="Hind Light" w:hAnsi="Hind Light" w:cs="Hind Light"/>
          <w:color w:val="3A82E4"/>
          <w:szCs w:val="20"/>
        </w:rPr>
        <w:t xml:space="preserve">Trust </w:t>
      </w:r>
    </w:p>
    <w:p w14:paraId="0242034D" w14:textId="77777777" w:rsidR="00F03A95" w:rsidRPr="006243E9" w:rsidRDefault="00F03A95" w:rsidP="00F03A95">
      <w:pPr>
        <w:spacing w:line="280" w:lineRule="exact"/>
        <w:jc w:val="both"/>
        <w:rPr>
          <w:rFonts w:ascii="Hind Light" w:eastAsia="Hind Light" w:hAnsi="Hind Light" w:cs="Hind Light"/>
          <w:sz w:val="20"/>
          <w:szCs w:val="20"/>
        </w:rPr>
      </w:pPr>
      <w:r w:rsidRPr="006243E9">
        <w:rPr>
          <w:rFonts w:ascii="Hind Light" w:eastAsia="Hind Light" w:hAnsi="Hind Light" w:cs="Hind Light"/>
          <w:b/>
          <w:sz w:val="20"/>
          <w:szCs w:val="20"/>
        </w:rPr>
        <w:t>Global</w:t>
      </w:r>
      <w:r w:rsidR="00901912" w:rsidRPr="006243E9">
        <w:rPr>
          <w:rFonts w:ascii="Hind Light" w:eastAsia="Hind Light" w:hAnsi="Hind Light" w:cs="Hind Light"/>
          <w:b/>
          <w:sz w:val="20"/>
          <w:szCs w:val="20"/>
        </w:rPr>
        <w:t xml:space="preserve">: CEO Zuckerberg sets “fix” Facebook as a </w:t>
      </w:r>
      <w:r w:rsidR="007E5E66" w:rsidRPr="006243E9">
        <w:rPr>
          <w:rFonts w:ascii="Hind Light" w:eastAsia="Hind Light" w:hAnsi="Hind Light" w:cs="Hind Light"/>
          <w:b/>
          <w:sz w:val="20"/>
          <w:szCs w:val="20"/>
        </w:rPr>
        <w:t xml:space="preserve">New Year’s challenge </w:t>
      </w:r>
      <w:r w:rsidR="00901912" w:rsidRPr="006243E9">
        <w:rPr>
          <w:rFonts w:ascii="Hind Light" w:eastAsia="Hind Light" w:hAnsi="Hind Light" w:cs="Hind Light"/>
          <w:b/>
          <w:sz w:val="20"/>
          <w:szCs w:val="20"/>
        </w:rPr>
        <w:t xml:space="preserve"> </w:t>
      </w:r>
    </w:p>
    <w:p w14:paraId="3985508E" w14:textId="77777777" w:rsidR="00F03A95" w:rsidRPr="006243E9" w:rsidRDefault="00901912" w:rsidP="00901912">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Mark Zuckerberg </w:t>
      </w:r>
      <w:hyperlink r:id="rId9" w:history="1">
        <w:r w:rsidRPr="006243E9">
          <w:rPr>
            <w:rStyle w:val="Lienhypertexte"/>
            <w:rFonts w:ascii="Hind Light" w:eastAsia="Hind Light" w:hAnsi="Hind Light" w:cs="Hind Light"/>
            <w:sz w:val="20"/>
            <w:szCs w:val="20"/>
          </w:rPr>
          <w:t>pledged</w:t>
        </w:r>
      </w:hyperlink>
      <w:r w:rsidRPr="006243E9">
        <w:rPr>
          <w:rFonts w:ascii="Hind Light" w:eastAsia="Hind Light" w:hAnsi="Hind Light" w:cs="Hind Light"/>
          <w:sz w:val="20"/>
          <w:szCs w:val="20"/>
        </w:rPr>
        <w:t xml:space="preserve"> to </w:t>
      </w:r>
      <w:r w:rsidR="00925FC8">
        <w:rPr>
          <w:rFonts w:ascii="Hind Light" w:eastAsia="Hind Light" w:hAnsi="Hind Light" w:cs="Hind Light"/>
          <w:sz w:val="20"/>
          <w:szCs w:val="20"/>
        </w:rPr>
        <w:t xml:space="preserve">work on </w:t>
      </w:r>
      <w:r w:rsidRPr="006243E9">
        <w:rPr>
          <w:rFonts w:ascii="Hind Light" w:eastAsia="Hind Light" w:hAnsi="Hind Light" w:cs="Hind Light"/>
          <w:sz w:val="20"/>
          <w:szCs w:val="20"/>
        </w:rPr>
        <w:t>fix</w:t>
      </w:r>
      <w:r w:rsidR="00925FC8">
        <w:rPr>
          <w:rFonts w:ascii="Hind Light" w:eastAsia="Hind Light" w:hAnsi="Hind Light" w:cs="Hind Light"/>
          <w:sz w:val="20"/>
          <w:szCs w:val="20"/>
        </w:rPr>
        <w:t>ing</w:t>
      </w:r>
      <w:r w:rsidRPr="006243E9">
        <w:rPr>
          <w:rFonts w:ascii="Hind Light" w:eastAsia="Hind Light" w:hAnsi="Hind Light" w:cs="Hind Light"/>
          <w:sz w:val="20"/>
          <w:szCs w:val="20"/>
        </w:rPr>
        <w:t xml:space="preserve"> Facebook’s numerous problems which </w:t>
      </w:r>
      <w:r w:rsidR="00925FC8">
        <w:rPr>
          <w:rFonts w:ascii="Hind Light" w:eastAsia="Hind Light" w:hAnsi="Hind Light" w:cs="Hind Light"/>
          <w:sz w:val="20"/>
          <w:szCs w:val="20"/>
        </w:rPr>
        <w:t>came up in 2017. Among other things he announced that he planned</w:t>
      </w:r>
      <w:r w:rsidRPr="006243E9">
        <w:rPr>
          <w:rFonts w:ascii="Hind Light" w:eastAsia="Hind Light" w:hAnsi="Hind Light" w:cs="Hind Light"/>
          <w:sz w:val="20"/>
          <w:szCs w:val="20"/>
        </w:rPr>
        <w:t xml:space="preserve"> to study encryption and </w:t>
      </w:r>
      <w:r w:rsidR="00925FC8">
        <w:rPr>
          <w:rFonts w:ascii="Hind Light" w:eastAsia="Hind Light" w:hAnsi="Hind Light" w:cs="Hind Light"/>
          <w:sz w:val="20"/>
          <w:szCs w:val="20"/>
        </w:rPr>
        <w:t xml:space="preserve">cryptocurrencies </w:t>
      </w:r>
      <w:r w:rsidRPr="006243E9">
        <w:rPr>
          <w:rFonts w:ascii="Hind Light" w:eastAsia="Hind Light" w:hAnsi="Hind Light" w:cs="Hind Light"/>
          <w:sz w:val="20"/>
          <w:szCs w:val="20"/>
        </w:rPr>
        <w:t>to “see how best to use them in our services.”</w:t>
      </w:r>
    </w:p>
    <w:p w14:paraId="4A70182D" w14:textId="77777777" w:rsidR="00F03A95" w:rsidRPr="006243E9" w:rsidRDefault="00764F4A" w:rsidP="00764F4A">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In his Facebook post, Zuckerberg noted that the world felt “anxious and divided”</w:t>
      </w:r>
      <w:r w:rsidR="00575553" w:rsidRPr="006243E9">
        <w:rPr>
          <w:rFonts w:ascii="Hind Light" w:eastAsia="Hind Light" w:hAnsi="Hind Light" w:cs="Hind Light"/>
          <w:sz w:val="20"/>
          <w:szCs w:val="20"/>
        </w:rPr>
        <w:t>. T</w:t>
      </w:r>
      <w:r w:rsidRPr="006243E9">
        <w:rPr>
          <w:rFonts w:ascii="Hind Light" w:eastAsia="Hind Light" w:hAnsi="Hind Light" w:cs="Hind Light"/>
          <w:sz w:val="20"/>
          <w:szCs w:val="20"/>
        </w:rPr>
        <w:t>he social ne</w:t>
      </w:r>
      <w:r w:rsidR="00291688">
        <w:rPr>
          <w:rFonts w:ascii="Hind Light" w:eastAsia="Hind Light" w:hAnsi="Hind Light" w:cs="Hind Light"/>
          <w:sz w:val="20"/>
          <w:szCs w:val="20"/>
        </w:rPr>
        <w:t xml:space="preserve">twork itself has </w:t>
      </w:r>
      <w:r w:rsidR="00111006" w:rsidRPr="006243E9">
        <w:rPr>
          <w:rFonts w:ascii="Hind Light" w:eastAsia="Hind Light" w:hAnsi="Hind Light" w:cs="Hind Light"/>
          <w:sz w:val="20"/>
          <w:szCs w:val="20"/>
        </w:rPr>
        <w:t xml:space="preserve">faced </w:t>
      </w:r>
      <w:hyperlink r:id="rId10" w:history="1">
        <w:r w:rsidR="00111006" w:rsidRPr="006243E9">
          <w:rPr>
            <w:rStyle w:val="Lienhypertexte"/>
            <w:rFonts w:ascii="Hind Light" w:eastAsia="Hind Light" w:hAnsi="Hind Light" w:cs="Hind Light"/>
            <w:sz w:val="20"/>
            <w:szCs w:val="20"/>
          </w:rPr>
          <w:t>criticisms</w:t>
        </w:r>
      </w:hyperlink>
      <w:r w:rsidR="00111006" w:rsidRPr="006243E9">
        <w:rPr>
          <w:rFonts w:ascii="Hind Light" w:eastAsia="Hind Light" w:hAnsi="Hind Light" w:cs="Hind Light"/>
          <w:sz w:val="20"/>
          <w:szCs w:val="20"/>
        </w:rPr>
        <w:t xml:space="preserve"> for </w:t>
      </w:r>
      <w:r w:rsidRPr="006243E9">
        <w:rPr>
          <w:rFonts w:ascii="Hind Light" w:eastAsia="Hind Light" w:hAnsi="Hind Light" w:cs="Hind Light"/>
          <w:sz w:val="20"/>
          <w:szCs w:val="20"/>
        </w:rPr>
        <w:t>leaving a window open to discriminatory content</w:t>
      </w:r>
      <w:r w:rsidR="00575553" w:rsidRPr="006243E9">
        <w:rPr>
          <w:rFonts w:ascii="Hind Light" w:eastAsia="Hind Light" w:hAnsi="Hind Light" w:cs="Hind Light"/>
          <w:sz w:val="20"/>
          <w:szCs w:val="20"/>
        </w:rPr>
        <w:t xml:space="preserve"> and allowing fake news.</w:t>
      </w:r>
    </w:p>
    <w:p w14:paraId="495C56DB" w14:textId="77777777" w:rsidR="00F03A95" w:rsidRPr="006243E9" w:rsidRDefault="00575553" w:rsidP="00575553">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Zuckerberg </w:t>
      </w:r>
      <w:r w:rsidR="00925FC8">
        <w:rPr>
          <w:rFonts w:ascii="Hind Light" w:eastAsia="Hind Light" w:hAnsi="Hind Light" w:cs="Hind Light"/>
          <w:sz w:val="20"/>
          <w:szCs w:val="20"/>
        </w:rPr>
        <w:t>now claims he is</w:t>
      </w:r>
      <w:r w:rsidRPr="006243E9">
        <w:rPr>
          <w:rFonts w:ascii="Hind Light" w:eastAsia="Hind Light" w:hAnsi="Hind Light" w:cs="Hind Light"/>
          <w:sz w:val="20"/>
          <w:szCs w:val="20"/>
        </w:rPr>
        <w:t xml:space="preserve"> determined to make a change and “protect Facebook’s community from abuse and hate.”</w:t>
      </w:r>
    </w:p>
    <w:p w14:paraId="767CE799" w14:textId="77777777" w:rsidR="00DA188D" w:rsidRPr="006243E9" w:rsidRDefault="00C96CD1" w:rsidP="00DA188D">
      <w:pPr>
        <w:spacing w:line="280" w:lineRule="exact"/>
        <w:jc w:val="both"/>
        <w:rPr>
          <w:rFonts w:ascii="Hind Light" w:eastAsia="Hind Light" w:hAnsi="Hind Light" w:cs="Hind Light"/>
          <w:b/>
          <w:sz w:val="20"/>
          <w:szCs w:val="20"/>
        </w:rPr>
      </w:pPr>
      <w:r w:rsidRPr="006243E9">
        <w:rPr>
          <w:rFonts w:ascii="Hind Light" w:eastAsia="Hind Light" w:hAnsi="Hind Light" w:cs="Hind Light"/>
          <w:b/>
          <w:sz w:val="20"/>
          <w:szCs w:val="20"/>
        </w:rPr>
        <w:t xml:space="preserve">Germany: </w:t>
      </w:r>
      <w:r w:rsidR="00450129" w:rsidRPr="006243E9">
        <w:rPr>
          <w:rFonts w:ascii="Hind Light" w:eastAsia="Hind Light" w:hAnsi="Hind Light" w:cs="Hind Light"/>
          <w:b/>
          <w:sz w:val="20"/>
          <w:szCs w:val="20"/>
        </w:rPr>
        <w:t xml:space="preserve">New Social Media Hate Speech Law </w:t>
      </w:r>
      <w:r w:rsidR="00492BC2" w:rsidRPr="006243E9">
        <w:rPr>
          <w:rFonts w:ascii="Hind Light" w:eastAsia="Hind Light" w:hAnsi="Hind Light" w:cs="Hind Light"/>
          <w:b/>
          <w:sz w:val="20"/>
          <w:szCs w:val="20"/>
        </w:rPr>
        <w:t xml:space="preserve">now fully enforced </w:t>
      </w:r>
      <w:r w:rsidR="00432E98" w:rsidRPr="006243E9">
        <w:rPr>
          <w:rFonts w:ascii="Hind Light" w:eastAsia="Hind Light" w:hAnsi="Hind Light" w:cs="Hind Light"/>
          <w:b/>
          <w:sz w:val="20"/>
          <w:szCs w:val="20"/>
        </w:rPr>
        <w:t xml:space="preserve"> </w:t>
      </w:r>
      <w:r w:rsidR="00D81224" w:rsidRPr="006243E9">
        <w:rPr>
          <w:rFonts w:ascii="Hind Light" w:eastAsia="Hind Light" w:hAnsi="Hind Light" w:cs="Hind Light"/>
          <w:b/>
          <w:sz w:val="20"/>
          <w:szCs w:val="20"/>
        </w:rPr>
        <w:t xml:space="preserve"> </w:t>
      </w:r>
    </w:p>
    <w:p w14:paraId="30CDC2D5" w14:textId="77777777" w:rsidR="000D0C2A" w:rsidRPr="00D55555" w:rsidRDefault="00432E98" w:rsidP="00173267">
      <w:pPr>
        <w:pStyle w:val="Pardeliste"/>
        <w:numPr>
          <w:ilvl w:val="0"/>
          <w:numId w:val="2"/>
        </w:numPr>
        <w:shd w:val="clear" w:color="auto" w:fill="FFFFFF"/>
        <w:spacing w:line="280" w:lineRule="exact"/>
        <w:jc w:val="both"/>
        <w:rPr>
          <w:rFonts w:ascii="Hind Light" w:hAnsi="Hind Light" w:cs="Arial"/>
          <w:sz w:val="20"/>
          <w:szCs w:val="20"/>
        </w:rPr>
      </w:pPr>
      <w:r w:rsidRPr="00D55555">
        <w:rPr>
          <w:rFonts w:ascii="Hind Light" w:hAnsi="Hind Light" w:cs="Arial"/>
          <w:sz w:val="20"/>
          <w:szCs w:val="20"/>
        </w:rPr>
        <w:t xml:space="preserve">The beginning of the New Year </w:t>
      </w:r>
      <w:r w:rsidR="00DA188D" w:rsidRPr="00D55555">
        <w:rPr>
          <w:rFonts w:ascii="Hind Light" w:hAnsi="Hind Light" w:cs="Arial"/>
          <w:sz w:val="20"/>
          <w:szCs w:val="20"/>
        </w:rPr>
        <w:t>2018 marks the start of </w:t>
      </w:r>
      <w:hyperlink r:id="rId11" w:history="1">
        <w:r w:rsidR="00DA188D" w:rsidRPr="006243E9">
          <w:rPr>
            <w:rStyle w:val="Lienhypertexte"/>
            <w:rFonts w:ascii="Hind Light" w:hAnsi="Hind Light" w:cs="Arial"/>
            <w:color w:val="1287C8"/>
            <w:sz w:val="20"/>
            <w:szCs w:val="20"/>
          </w:rPr>
          <w:t>full enforcement</w:t>
        </w:r>
      </w:hyperlink>
      <w:r w:rsidR="00DA188D" w:rsidRPr="006243E9">
        <w:rPr>
          <w:rFonts w:ascii="Hind Light" w:hAnsi="Hind Light" w:cs="Arial"/>
          <w:color w:val="333333"/>
          <w:sz w:val="20"/>
          <w:szCs w:val="20"/>
        </w:rPr>
        <w:t xml:space="preserve"> of </w:t>
      </w:r>
      <w:r w:rsidR="00DA188D" w:rsidRPr="00D55555">
        <w:rPr>
          <w:rFonts w:ascii="Hind Light" w:hAnsi="Hind Light" w:cs="Arial"/>
          <w:sz w:val="20"/>
          <w:szCs w:val="20"/>
        </w:rPr>
        <w:t xml:space="preserve">Germany’s </w:t>
      </w:r>
      <w:r w:rsidR="00450129" w:rsidRPr="00D55555">
        <w:rPr>
          <w:rFonts w:ascii="Hind Light" w:hAnsi="Hind Light" w:cs="Arial"/>
          <w:sz w:val="20"/>
          <w:szCs w:val="20"/>
        </w:rPr>
        <w:t xml:space="preserve">anti-hate speech law, </w:t>
      </w:r>
      <w:r w:rsidR="00173267" w:rsidRPr="00D55555">
        <w:rPr>
          <w:rFonts w:ascii="Hind Light" w:hAnsi="Hind Light" w:cs="Arial"/>
          <w:sz w:val="20"/>
          <w:szCs w:val="20"/>
        </w:rPr>
        <w:t>the Network Enforcement Act (“</w:t>
      </w:r>
      <w:proofErr w:type="spellStart"/>
      <w:r w:rsidR="00173267" w:rsidRPr="00D55555">
        <w:rPr>
          <w:rFonts w:ascii="Hind Light" w:hAnsi="Hind Light" w:cs="Arial"/>
          <w:sz w:val="20"/>
          <w:szCs w:val="20"/>
        </w:rPr>
        <w:t>NetzGD</w:t>
      </w:r>
      <w:proofErr w:type="spellEnd"/>
      <w:r w:rsidR="00173267" w:rsidRPr="00D55555">
        <w:rPr>
          <w:rFonts w:ascii="Hind Light" w:hAnsi="Hind Light" w:cs="Arial"/>
          <w:sz w:val="20"/>
          <w:szCs w:val="20"/>
        </w:rPr>
        <w:t>”)</w:t>
      </w:r>
      <w:r w:rsidR="00DA188D" w:rsidRPr="00D55555">
        <w:rPr>
          <w:rFonts w:ascii="Hind Light" w:hAnsi="Hind Light" w:cs="Arial"/>
          <w:sz w:val="20"/>
          <w:szCs w:val="20"/>
        </w:rPr>
        <w:t xml:space="preserve">. </w:t>
      </w:r>
      <w:r w:rsidR="00B62E83" w:rsidRPr="00D55555">
        <w:rPr>
          <w:rFonts w:ascii="Hind Light" w:eastAsia="Hind Light" w:hAnsi="Hind Light" w:cs="Hind Light"/>
          <w:sz w:val="20"/>
          <w:szCs w:val="20"/>
        </w:rPr>
        <w:t>This</w:t>
      </w:r>
      <w:r w:rsidR="0090576E" w:rsidRPr="00D55555">
        <w:rPr>
          <w:rFonts w:ascii="Hind Light" w:eastAsia="Hind Light" w:hAnsi="Hind Light" w:cs="Hind Light"/>
          <w:sz w:val="20"/>
          <w:szCs w:val="20"/>
        </w:rPr>
        <w:t xml:space="preserve"> does not add new elements to the definition of “h</w:t>
      </w:r>
      <w:r w:rsidR="0090576E" w:rsidRPr="00D55555">
        <w:rPr>
          <w:rFonts w:ascii="Hind Light" w:hAnsi="Hind Light" w:cs="Arial"/>
          <w:sz w:val="20"/>
          <w:szCs w:val="20"/>
        </w:rPr>
        <w:t>ate speech”</w:t>
      </w:r>
      <w:r w:rsidR="00291688" w:rsidRPr="00D55555">
        <w:rPr>
          <w:rFonts w:ascii="Hind Light" w:hAnsi="Hind Light" w:cs="Arial"/>
          <w:sz w:val="20"/>
          <w:szCs w:val="20"/>
        </w:rPr>
        <w:t>,</w:t>
      </w:r>
      <w:r w:rsidR="0090576E" w:rsidRPr="00D55555">
        <w:rPr>
          <w:rFonts w:ascii="Hind Light" w:hAnsi="Hind Light" w:cs="Arial"/>
          <w:sz w:val="20"/>
          <w:szCs w:val="20"/>
        </w:rPr>
        <w:t xml:space="preserve"> already </w:t>
      </w:r>
      <w:r w:rsidR="00B62E83" w:rsidRPr="00D55555">
        <w:rPr>
          <w:rFonts w:ascii="Hind Light" w:hAnsi="Hind Light" w:cs="Arial"/>
          <w:sz w:val="20"/>
          <w:szCs w:val="20"/>
        </w:rPr>
        <w:t>included</w:t>
      </w:r>
      <w:r w:rsidR="0090576E" w:rsidRPr="00D55555">
        <w:rPr>
          <w:rFonts w:ascii="Hind Light" w:hAnsi="Hind Light" w:cs="Arial"/>
          <w:sz w:val="20"/>
          <w:szCs w:val="20"/>
        </w:rPr>
        <w:t xml:space="preserve"> in the country’s</w:t>
      </w:r>
      <w:hyperlink r:id="rId12" w:history="1">
        <w:r w:rsidR="0090576E" w:rsidRPr="006243E9">
          <w:rPr>
            <w:rStyle w:val="Lienhypertexte"/>
            <w:rFonts w:ascii="Hind Light" w:hAnsi="Hind Light" w:cs="Arial"/>
            <w:color w:val="1287C8"/>
            <w:sz w:val="20"/>
            <w:szCs w:val="20"/>
          </w:rPr>
          <w:t> criminal code</w:t>
        </w:r>
      </w:hyperlink>
      <w:r w:rsidR="0090576E" w:rsidRPr="006243E9">
        <w:rPr>
          <w:rFonts w:ascii="Hind Light" w:eastAsia="Hind Light" w:hAnsi="Hind Light" w:cs="Hind Light"/>
          <w:sz w:val="20"/>
          <w:szCs w:val="20"/>
        </w:rPr>
        <w:t xml:space="preserve">, </w:t>
      </w:r>
      <w:r w:rsidR="0090576E" w:rsidRPr="00D55555">
        <w:rPr>
          <w:rFonts w:ascii="Hind Light" w:eastAsia="Hind Light" w:hAnsi="Hind Light" w:cs="Hind Light"/>
          <w:sz w:val="20"/>
          <w:szCs w:val="20"/>
        </w:rPr>
        <w:t>but forces companies to police hate speech or face fines up to €50 million.</w:t>
      </w:r>
    </w:p>
    <w:p w14:paraId="60B82EBB" w14:textId="77777777" w:rsidR="00432E98" w:rsidRPr="00D55555" w:rsidRDefault="00DA188D" w:rsidP="003C2AB1">
      <w:pPr>
        <w:pStyle w:val="Pardeliste"/>
        <w:numPr>
          <w:ilvl w:val="0"/>
          <w:numId w:val="2"/>
        </w:numPr>
        <w:shd w:val="clear" w:color="auto" w:fill="FFFFFF"/>
        <w:spacing w:line="280" w:lineRule="exact"/>
        <w:jc w:val="both"/>
        <w:rPr>
          <w:rFonts w:ascii="Hind Light" w:hAnsi="Hind Light" w:cs="Arial"/>
          <w:sz w:val="20"/>
          <w:szCs w:val="20"/>
        </w:rPr>
      </w:pPr>
      <w:r w:rsidRPr="00D55555">
        <w:rPr>
          <w:rFonts w:ascii="Hind Light" w:hAnsi="Hind Light" w:cs="Arial"/>
          <w:sz w:val="20"/>
          <w:szCs w:val="20"/>
        </w:rPr>
        <w:t xml:space="preserve">Under </w:t>
      </w:r>
      <w:proofErr w:type="spellStart"/>
      <w:r w:rsidR="0090576E" w:rsidRPr="00D55555">
        <w:rPr>
          <w:rFonts w:ascii="Hind Light" w:hAnsi="Hind Light" w:cs="Arial"/>
          <w:sz w:val="20"/>
          <w:szCs w:val="20"/>
        </w:rPr>
        <w:t>NetzDG</w:t>
      </w:r>
      <w:proofErr w:type="spellEnd"/>
      <w:r w:rsidRPr="00D55555">
        <w:rPr>
          <w:rFonts w:ascii="Hind Light" w:hAnsi="Hind Light" w:cs="Arial"/>
          <w:sz w:val="20"/>
          <w:szCs w:val="20"/>
        </w:rPr>
        <w:t>, social media companies must respond to government requests to remove illegal content</w:t>
      </w:r>
      <w:r w:rsidR="00450129" w:rsidRPr="00D55555">
        <w:rPr>
          <w:rFonts w:ascii="Hind Light" w:hAnsi="Hind Light" w:cs="Arial"/>
          <w:sz w:val="20"/>
          <w:szCs w:val="20"/>
        </w:rPr>
        <w:t>, notably</w:t>
      </w:r>
      <w:r w:rsidRPr="00D55555">
        <w:rPr>
          <w:rFonts w:ascii="Hind Light" w:hAnsi="Hind Light" w:cs="Arial"/>
          <w:sz w:val="20"/>
          <w:szCs w:val="20"/>
        </w:rPr>
        <w:t xml:space="preserve"> hate speech and </w:t>
      </w:r>
      <w:r w:rsidR="00450129" w:rsidRPr="00D55555">
        <w:rPr>
          <w:rFonts w:ascii="Hind Light" w:hAnsi="Hind Light" w:cs="Arial"/>
          <w:sz w:val="20"/>
          <w:szCs w:val="20"/>
        </w:rPr>
        <w:t>fake news</w:t>
      </w:r>
      <w:r w:rsidR="00432E98" w:rsidRPr="00D55555">
        <w:rPr>
          <w:rFonts w:ascii="Hind Light" w:hAnsi="Hind Light" w:cs="Arial"/>
          <w:sz w:val="20"/>
          <w:szCs w:val="20"/>
        </w:rPr>
        <w:t>,</w:t>
      </w:r>
      <w:r w:rsidR="00450129" w:rsidRPr="00D55555">
        <w:rPr>
          <w:rFonts w:ascii="Hind Light" w:hAnsi="Hind Light" w:cs="Arial"/>
          <w:sz w:val="20"/>
          <w:szCs w:val="20"/>
        </w:rPr>
        <w:t xml:space="preserve"> </w:t>
      </w:r>
      <w:r w:rsidRPr="00D55555">
        <w:rPr>
          <w:rFonts w:ascii="Hind Light" w:hAnsi="Hind Light" w:cs="Arial"/>
          <w:sz w:val="20"/>
          <w:szCs w:val="20"/>
        </w:rPr>
        <w:t>wi</w:t>
      </w:r>
      <w:r w:rsidR="003C2AB1" w:rsidRPr="00D55555">
        <w:rPr>
          <w:rFonts w:ascii="Hind Light" w:hAnsi="Hind Light" w:cs="Arial"/>
          <w:sz w:val="20"/>
          <w:szCs w:val="20"/>
        </w:rPr>
        <w:t xml:space="preserve">thin 24 hours of receipt. It </w:t>
      </w:r>
      <w:r w:rsidR="00D55555">
        <w:rPr>
          <w:rFonts w:ascii="Hind Light" w:hAnsi="Hind Light" w:cs="Arial"/>
          <w:sz w:val="20"/>
          <w:szCs w:val="20"/>
        </w:rPr>
        <w:t>allows</w:t>
      </w:r>
      <w:r w:rsidR="003C2AB1" w:rsidRPr="00D55555">
        <w:rPr>
          <w:rFonts w:ascii="Hind Light" w:hAnsi="Hind Light" w:cs="Arial"/>
          <w:sz w:val="20"/>
          <w:szCs w:val="20"/>
        </w:rPr>
        <w:t xml:space="preserve"> a week to consider more ambiguous cases.</w:t>
      </w:r>
    </w:p>
    <w:p w14:paraId="14E5B578" w14:textId="77777777" w:rsidR="00C96CD1" w:rsidRPr="00D55555" w:rsidRDefault="0079540D" w:rsidP="0079540D">
      <w:pPr>
        <w:pStyle w:val="Pardeliste"/>
        <w:numPr>
          <w:ilvl w:val="0"/>
          <w:numId w:val="2"/>
        </w:numPr>
        <w:spacing w:after="240" w:line="280" w:lineRule="exact"/>
        <w:jc w:val="both"/>
        <w:rPr>
          <w:rFonts w:ascii="Hind Light" w:hAnsi="Hind Light" w:cs="Arial"/>
          <w:sz w:val="20"/>
          <w:szCs w:val="20"/>
        </w:rPr>
      </w:pPr>
      <w:r w:rsidRPr="00D55555">
        <w:rPr>
          <w:rFonts w:ascii="Hind Light" w:hAnsi="Hind Light" w:cs="Arial"/>
          <w:sz w:val="20"/>
          <w:szCs w:val="20"/>
        </w:rPr>
        <w:t>The law, which passed in July, does not apply to messaging applications.</w:t>
      </w:r>
    </w:p>
    <w:p w14:paraId="4B6F87E5" w14:textId="77777777" w:rsidR="00E964C2" w:rsidRPr="006243E9" w:rsidRDefault="0079540D" w:rsidP="0079540D">
      <w:pPr>
        <w:pStyle w:val="Pardeliste"/>
        <w:numPr>
          <w:ilvl w:val="0"/>
          <w:numId w:val="2"/>
        </w:numPr>
        <w:spacing w:after="240" w:line="280" w:lineRule="exact"/>
        <w:jc w:val="both"/>
        <w:rPr>
          <w:rFonts w:ascii="Hind Light" w:eastAsia="Hind Light" w:hAnsi="Hind Light" w:cs="Hind Light"/>
          <w:b/>
          <w:sz w:val="20"/>
          <w:szCs w:val="20"/>
        </w:rPr>
      </w:pPr>
      <w:r w:rsidRPr="006243E9">
        <w:rPr>
          <w:rFonts w:ascii="Hind Light" w:eastAsia="Hind Light" w:hAnsi="Hind Light" w:cs="Hind Light"/>
          <w:sz w:val="20"/>
          <w:szCs w:val="20"/>
        </w:rPr>
        <w:lastRenderedPageBreak/>
        <w:t xml:space="preserve">Following the full enforcement of the law, Twitter and Facebook have already temporally </w:t>
      </w:r>
      <w:hyperlink r:id="rId13" w:history="1">
        <w:r w:rsidRPr="006243E9">
          <w:rPr>
            <w:rStyle w:val="Lienhypertexte"/>
            <w:rFonts w:ascii="Hind Light" w:eastAsia="Hind Light" w:hAnsi="Hind Light" w:cs="Hind Light"/>
            <w:sz w:val="20"/>
            <w:szCs w:val="20"/>
          </w:rPr>
          <w:t>blocked</w:t>
        </w:r>
      </w:hyperlink>
      <w:r w:rsidRPr="006243E9">
        <w:rPr>
          <w:rFonts w:ascii="Hind Light" w:eastAsia="Hind Light" w:hAnsi="Hind Light" w:cs="Hind Light"/>
          <w:sz w:val="20"/>
          <w:szCs w:val="20"/>
        </w:rPr>
        <w:t xml:space="preserve"> some accounts</w:t>
      </w:r>
      <w:r w:rsidR="000F64BD" w:rsidRPr="006243E9">
        <w:rPr>
          <w:rFonts w:ascii="Hind Light" w:eastAsia="Hind Light" w:hAnsi="Hind Light" w:cs="Hind Light"/>
          <w:sz w:val="20"/>
          <w:szCs w:val="20"/>
        </w:rPr>
        <w:t xml:space="preserve"> and content online.</w:t>
      </w:r>
      <w:r w:rsidR="00E964C2" w:rsidRPr="006243E9">
        <w:t xml:space="preserve"> </w:t>
      </w:r>
    </w:p>
    <w:p w14:paraId="10BD4B17" w14:textId="77777777" w:rsidR="00C96CD1" w:rsidRPr="00D55555" w:rsidRDefault="00E964C2" w:rsidP="0079540D">
      <w:pPr>
        <w:pStyle w:val="Pardeliste"/>
        <w:numPr>
          <w:ilvl w:val="0"/>
          <w:numId w:val="2"/>
        </w:numPr>
        <w:spacing w:after="240" w:line="280" w:lineRule="exact"/>
        <w:jc w:val="both"/>
        <w:rPr>
          <w:rFonts w:ascii="Hind Light" w:eastAsia="Hind Light" w:hAnsi="Hind Light" w:cs="Hind Light"/>
          <w:b/>
          <w:sz w:val="20"/>
          <w:szCs w:val="20"/>
        </w:rPr>
      </w:pPr>
      <w:r w:rsidRPr="00D55555">
        <w:rPr>
          <w:rFonts w:ascii="Hind Light" w:hAnsi="Hind Light" w:cs="Arial"/>
          <w:sz w:val="20"/>
          <w:szCs w:val="20"/>
        </w:rPr>
        <w:t xml:space="preserve">Critics believe the </w:t>
      </w:r>
      <w:proofErr w:type="spellStart"/>
      <w:r w:rsidRPr="00D55555">
        <w:rPr>
          <w:rFonts w:ascii="Hind Light" w:hAnsi="Hind Light" w:cs="Arial"/>
          <w:sz w:val="20"/>
          <w:szCs w:val="20"/>
        </w:rPr>
        <w:t>NetzDG</w:t>
      </w:r>
      <w:proofErr w:type="spellEnd"/>
      <w:r w:rsidRPr="00D55555">
        <w:rPr>
          <w:rFonts w:ascii="Hind Light" w:hAnsi="Hind Light" w:cs="Arial"/>
          <w:sz w:val="20"/>
          <w:szCs w:val="20"/>
        </w:rPr>
        <w:t xml:space="preserve"> undermines free speech and forces companies to take decisions on issues that should be a matter </w:t>
      </w:r>
      <w:r w:rsidR="00291688" w:rsidRPr="00D55555">
        <w:rPr>
          <w:rFonts w:ascii="Hind Light" w:hAnsi="Hind Light" w:cs="Arial"/>
          <w:sz w:val="20"/>
          <w:szCs w:val="20"/>
        </w:rPr>
        <w:t xml:space="preserve">for Germany’s courts </w:t>
      </w:r>
      <w:r w:rsidRPr="00D55555">
        <w:rPr>
          <w:rFonts w:ascii="Hind Light" w:hAnsi="Hind Light" w:cs="Arial"/>
          <w:sz w:val="20"/>
          <w:szCs w:val="20"/>
        </w:rPr>
        <w:t>while deleting innocuous content in their eagerness to avoid fines.</w:t>
      </w:r>
    </w:p>
    <w:p w14:paraId="48F65E3D" w14:textId="77777777" w:rsidR="005047FB" w:rsidRPr="006243E9" w:rsidRDefault="0047116D" w:rsidP="005047FB">
      <w:pPr>
        <w:spacing w:line="280" w:lineRule="exact"/>
        <w:jc w:val="both"/>
        <w:rPr>
          <w:rFonts w:ascii="Hind Light" w:eastAsia="Hind Light" w:hAnsi="Hind Light" w:cs="Hind Light"/>
          <w:b/>
          <w:sz w:val="20"/>
          <w:szCs w:val="20"/>
        </w:rPr>
      </w:pPr>
      <w:r w:rsidRPr="006243E9">
        <w:rPr>
          <w:rFonts w:ascii="Hind Light" w:eastAsia="Hind Light" w:hAnsi="Hind Light" w:cs="Hind Light"/>
          <w:b/>
          <w:sz w:val="20"/>
          <w:szCs w:val="20"/>
        </w:rPr>
        <w:t>Global</w:t>
      </w:r>
      <w:r w:rsidR="005047FB" w:rsidRPr="006243E9">
        <w:rPr>
          <w:rFonts w:ascii="Hind Light" w:eastAsia="Hind Light" w:hAnsi="Hind Light" w:cs="Hind Light"/>
          <w:b/>
          <w:sz w:val="20"/>
          <w:szCs w:val="20"/>
        </w:rPr>
        <w:t xml:space="preserve">: </w:t>
      </w:r>
      <w:r w:rsidR="00AE1FCB" w:rsidRPr="006243E9">
        <w:rPr>
          <w:rFonts w:ascii="Hind Light" w:eastAsia="Hind Light" w:hAnsi="Hind Light" w:cs="Hind Light"/>
          <w:b/>
          <w:sz w:val="20"/>
          <w:szCs w:val="20"/>
        </w:rPr>
        <w:t>C</w:t>
      </w:r>
      <w:r w:rsidRPr="006243E9">
        <w:rPr>
          <w:rFonts w:ascii="Hind Light" w:eastAsia="Hind Light" w:hAnsi="Hind Light" w:cs="Hind Light"/>
          <w:b/>
          <w:sz w:val="20"/>
          <w:szCs w:val="20"/>
        </w:rPr>
        <w:t>hip</w:t>
      </w:r>
      <w:r w:rsidR="00406F5B" w:rsidRPr="006243E9">
        <w:rPr>
          <w:rFonts w:ascii="Hind Light" w:eastAsia="Hind Light" w:hAnsi="Hind Light" w:cs="Hind Light"/>
          <w:b/>
          <w:sz w:val="20"/>
          <w:szCs w:val="20"/>
        </w:rPr>
        <w:t xml:space="preserve"> security</w:t>
      </w:r>
      <w:r w:rsidRPr="006243E9">
        <w:rPr>
          <w:rFonts w:ascii="Hind Light" w:eastAsia="Hind Light" w:hAnsi="Hind Light" w:cs="Hind Light"/>
          <w:b/>
          <w:sz w:val="20"/>
          <w:szCs w:val="20"/>
        </w:rPr>
        <w:t xml:space="preserve"> flaw</w:t>
      </w:r>
      <w:r w:rsidR="00406F5B" w:rsidRPr="006243E9">
        <w:rPr>
          <w:rFonts w:ascii="Hind Light" w:eastAsia="Hind Light" w:hAnsi="Hind Light" w:cs="Hind Light"/>
          <w:b/>
          <w:sz w:val="20"/>
          <w:szCs w:val="20"/>
        </w:rPr>
        <w:t>s</w:t>
      </w:r>
      <w:r w:rsidR="00AE1FCB" w:rsidRPr="006243E9">
        <w:rPr>
          <w:rFonts w:ascii="Hind Light" w:eastAsia="Hind Light" w:hAnsi="Hind Light" w:cs="Hind Light"/>
          <w:b/>
          <w:sz w:val="20"/>
          <w:szCs w:val="20"/>
        </w:rPr>
        <w:t xml:space="preserve"> hit computer processors</w:t>
      </w:r>
      <w:r w:rsidR="000B638E" w:rsidRPr="006243E9">
        <w:rPr>
          <w:rFonts w:ascii="Hind Light" w:eastAsia="Hind Light" w:hAnsi="Hind Light" w:cs="Hind Light"/>
          <w:b/>
          <w:sz w:val="20"/>
          <w:szCs w:val="20"/>
        </w:rPr>
        <w:t xml:space="preserve"> </w:t>
      </w:r>
      <w:r w:rsidR="00291688" w:rsidRPr="006243E9">
        <w:rPr>
          <w:rFonts w:ascii="Hind Light" w:eastAsia="Hind Light" w:hAnsi="Hind Light" w:cs="Hind Light"/>
          <w:b/>
          <w:sz w:val="20"/>
          <w:szCs w:val="20"/>
        </w:rPr>
        <w:t>worldwide</w:t>
      </w:r>
      <w:r w:rsidR="00406F5B" w:rsidRPr="006243E9">
        <w:rPr>
          <w:rFonts w:ascii="Hind Light" w:eastAsia="Hind Light" w:hAnsi="Hind Light" w:cs="Hind Light"/>
          <w:b/>
          <w:sz w:val="20"/>
          <w:szCs w:val="20"/>
        </w:rPr>
        <w:t xml:space="preserve"> </w:t>
      </w:r>
    </w:p>
    <w:p w14:paraId="2E8A1C6F" w14:textId="77777777" w:rsidR="005047FB" w:rsidRPr="006243E9" w:rsidRDefault="00406F5B" w:rsidP="00406F5B">
      <w:pPr>
        <w:pStyle w:val="Pardeliste"/>
        <w:numPr>
          <w:ilvl w:val="0"/>
          <w:numId w:val="2"/>
        </w:numPr>
        <w:spacing w:after="200" w:line="280" w:lineRule="exact"/>
        <w:jc w:val="both"/>
        <w:rPr>
          <w:rFonts w:ascii="Hind Light" w:eastAsia="Hind Light" w:hAnsi="Hind Light" w:cs="Hind Light"/>
          <w:sz w:val="20"/>
          <w:szCs w:val="20"/>
        </w:rPr>
      </w:pPr>
      <w:r w:rsidRPr="00D55555">
        <w:rPr>
          <w:rFonts w:ascii="Hind Light" w:eastAsia="Hind Light" w:hAnsi="Hind Light" w:cs="Hind Light"/>
          <w:sz w:val="20"/>
          <w:szCs w:val="20"/>
        </w:rPr>
        <w:t xml:space="preserve">A major security bug was </w:t>
      </w:r>
      <w:hyperlink r:id="rId14" w:history="1">
        <w:r w:rsidRPr="006243E9">
          <w:rPr>
            <w:rStyle w:val="Lienhypertexte"/>
            <w:rFonts w:ascii="Hind Light" w:eastAsia="Hind Light" w:hAnsi="Hind Light" w:cs="Hind Light"/>
            <w:sz w:val="20"/>
            <w:szCs w:val="20"/>
          </w:rPr>
          <w:t>discovered</w:t>
        </w:r>
      </w:hyperlink>
      <w:r w:rsidRPr="006243E9">
        <w:rPr>
          <w:rFonts w:ascii="Hind Light" w:eastAsia="Hind Light" w:hAnsi="Hind Light" w:cs="Hind Light"/>
          <w:sz w:val="20"/>
          <w:szCs w:val="20"/>
        </w:rPr>
        <w:t xml:space="preserve"> in Intel’s computer chips manufactured after 1995</w:t>
      </w:r>
      <w:r w:rsidR="00D30120" w:rsidRPr="006243E9">
        <w:rPr>
          <w:rFonts w:ascii="Hind Light" w:eastAsia="Hind Light" w:hAnsi="Hind Light" w:cs="Hind Light"/>
          <w:sz w:val="20"/>
          <w:szCs w:val="20"/>
        </w:rPr>
        <w:t xml:space="preserve">. </w:t>
      </w:r>
      <w:r w:rsidR="00D55555">
        <w:rPr>
          <w:rFonts w:ascii="Hind Light" w:eastAsia="Hind Light" w:hAnsi="Hind Light" w:cs="Hind Light"/>
          <w:sz w:val="20"/>
          <w:szCs w:val="20"/>
        </w:rPr>
        <w:t>It is considered that it may be a</w:t>
      </w:r>
      <w:r w:rsidR="00FB45F3" w:rsidRPr="006243E9">
        <w:rPr>
          <w:rFonts w:ascii="Hind Light" w:eastAsia="Hind Light" w:hAnsi="Hind Light" w:cs="Hind Light"/>
          <w:sz w:val="20"/>
          <w:szCs w:val="20"/>
        </w:rPr>
        <w:t xml:space="preserve"> “</w:t>
      </w:r>
      <w:r w:rsidR="00FB45F3" w:rsidRPr="006243E9">
        <w:rPr>
          <w:rFonts w:ascii="Hind Light" w:eastAsia="Hind Light" w:hAnsi="Hind Light" w:cs="Hind Light"/>
          <w:bCs/>
          <w:sz w:val="20"/>
          <w:szCs w:val="20"/>
        </w:rPr>
        <w:t>fundamental design flaw</w:t>
      </w:r>
      <w:r w:rsidR="00FB45F3" w:rsidRPr="006243E9">
        <w:rPr>
          <w:rFonts w:ascii="Hind Light" w:eastAsia="Hind Light" w:hAnsi="Hind Light" w:cs="Hind Light"/>
          <w:sz w:val="20"/>
          <w:szCs w:val="20"/>
        </w:rPr>
        <w:t xml:space="preserve">” which will require changes at the OS level to be fixed. </w:t>
      </w:r>
    </w:p>
    <w:p w14:paraId="037192BD" w14:textId="77777777" w:rsidR="004157C1" w:rsidRPr="006243E9" w:rsidRDefault="00D55555" w:rsidP="004157C1">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This flaw</w:t>
      </w:r>
      <w:r w:rsidR="004157C1" w:rsidRPr="006243E9">
        <w:rPr>
          <w:rFonts w:ascii="Hind Light" w:eastAsia="Hind Light" w:hAnsi="Hind Light" w:cs="Hind Light"/>
          <w:sz w:val="20"/>
          <w:szCs w:val="20"/>
        </w:rPr>
        <w:t xml:space="preserve"> could </w:t>
      </w:r>
      <w:r>
        <w:rPr>
          <w:rFonts w:ascii="Hind Light" w:eastAsia="Hind Light" w:hAnsi="Hind Light" w:cs="Hind Light"/>
          <w:sz w:val="20"/>
          <w:szCs w:val="20"/>
        </w:rPr>
        <w:t>enable</w:t>
      </w:r>
      <w:r w:rsidR="004157C1" w:rsidRPr="006243E9">
        <w:rPr>
          <w:rFonts w:ascii="Hind Light" w:eastAsia="Hind Light" w:hAnsi="Hind Light" w:cs="Hind Light"/>
          <w:sz w:val="20"/>
          <w:szCs w:val="20"/>
        </w:rPr>
        <w:t xml:space="preserve"> hackers</w:t>
      </w:r>
      <w:r>
        <w:rPr>
          <w:rFonts w:ascii="Hind Light" w:eastAsia="Hind Light" w:hAnsi="Hind Light" w:cs="Hind Light"/>
          <w:sz w:val="20"/>
          <w:szCs w:val="20"/>
        </w:rPr>
        <w:t xml:space="preserve"> to</w:t>
      </w:r>
      <w:r w:rsidR="004157C1" w:rsidRPr="006243E9">
        <w:rPr>
          <w:rFonts w:ascii="Hind Light" w:eastAsia="Hind Light" w:hAnsi="Hind Light" w:cs="Hind Light"/>
          <w:sz w:val="20"/>
          <w:szCs w:val="20"/>
        </w:rPr>
        <w:t xml:space="preserve"> access sensitive data such as passwords, login keys and more from the chip itself. Hackers could also insert malware into PCs via the opening, and could potentially affect servers in data centres that run cloud computing services (i.e. Amazon Web Services).</w:t>
      </w:r>
    </w:p>
    <w:p w14:paraId="371709EB" w14:textId="77777777" w:rsidR="004157C1" w:rsidRPr="006243E9" w:rsidRDefault="001A5040" w:rsidP="008A797A">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w:t>
      </w:r>
      <w:r w:rsidR="008A797A" w:rsidRPr="006243E9">
        <w:rPr>
          <w:rFonts w:ascii="Hind Light" w:eastAsia="Hind Light" w:hAnsi="Hind Light" w:cs="Hind Light"/>
          <w:sz w:val="20"/>
          <w:szCs w:val="20"/>
        </w:rPr>
        <w:t>Meltdown</w:t>
      </w:r>
      <w:r w:rsidRPr="006243E9">
        <w:rPr>
          <w:rFonts w:ascii="Hind Light" w:eastAsia="Hind Light" w:hAnsi="Hind Light" w:cs="Hind Light"/>
          <w:sz w:val="20"/>
          <w:szCs w:val="20"/>
        </w:rPr>
        <w:t>”</w:t>
      </w:r>
      <w:r w:rsidR="008A797A" w:rsidRPr="006243E9">
        <w:rPr>
          <w:rFonts w:ascii="Hind Light" w:eastAsia="Hind Light" w:hAnsi="Hind Light" w:cs="Hind Light"/>
          <w:sz w:val="20"/>
          <w:szCs w:val="20"/>
        </w:rPr>
        <w:t xml:space="preserve"> is the name given to the vulnerabi</w:t>
      </w:r>
      <w:r w:rsidRPr="006243E9">
        <w:rPr>
          <w:rFonts w:ascii="Hind Light" w:eastAsia="Hind Light" w:hAnsi="Hind Light" w:cs="Hind Light"/>
          <w:sz w:val="20"/>
          <w:szCs w:val="20"/>
        </w:rPr>
        <w:t xml:space="preserve">lity </w:t>
      </w:r>
      <w:r w:rsidR="00D55555">
        <w:rPr>
          <w:rFonts w:ascii="Hind Light" w:eastAsia="Hind Light" w:hAnsi="Hind Light" w:cs="Hind Light"/>
          <w:sz w:val="20"/>
          <w:szCs w:val="20"/>
        </w:rPr>
        <w:t>affecting</w:t>
      </w:r>
      <w:r w:rsidRPr="006243E9">
        <w:rPr>
          <w:rFonts w:ascii="Hind Light" w:eastAsia="Hind Light" w:hAnsi="Hind Light" w:cs="Hind Light"/>
          <w:sz w:val="20"/>
          <w:szCs w:val="20"/>
        </w:rPr>
        <w:t xml:space="preserve"> Intel chips; </w:t>
      </w:r>
      <w:r w:rsidR="00D55555">
        <w:rPr>
          <w:rFonts w:ascii="Hind Light" w:eastAsia="Hind Light" w:hAnsi="Hind Light" w:cs="Hind Light"/>
          <w:sz w:val="20"/>
          <w:szCs w:val="20"/>
        </w:rPr>
        <w:t xml:space="preserve">while </w:t>
      </w:r>
      <w:r w:rsidRPr="006243E9">
        <w:rPr>
          <w:rFonts w:ascii="Hind Light" w:eastAsia="Hind Light" w:hAnsi="Hind Light" w:cs="Hind Light"/>
          <w:sz w:val="20"/>
          <w:szCs w:val="20"/>
        </w:rPr>
        <w:t xml:space="preserve">“Spectre” </w:t>
      </w:r>
      <w:r w:rsidR="008A797A" w:rsidRPr="006243E9">
        <w:rPr>
          <w:rFonts w:ascii="Hind Light" w:eastAsia="Hind Light" w:hAnsi="Hind Light" w:cs="Hind Light"/>
          <w:sz w:val="20"/>
          <w:szCs w:val="20"/>
        </w:rPr>
        <w:t xml:space="preserve">is the name given to </w:t>
      </w:r>
      <w:r w:rsidR="00D55555">
        <w:rPr>
          <w:rFonts w:ascii="Hind Light" w:eastAsia="Hind Light" w:hAnsi="Hind Light" w:cs="Hind Light"/>
          <w:sz w:val="20"/>
          <w:szCs w:val="20"/>
        </w:rPr>
        <w:t>the vulnerability affecting</w:t>
      </w:r>
      <w:r w:rsidR="008A797A" w:rsidRPr="006243E9">
        <w:rPr>
          <w:rFonts w:ascii="Hind Light" w:eastAsia="Hind Light" w:hAnsi="Hind Light" w:cs="Hind Light"/>
          <w:sz w:val="20"/>
          <w:szCs w:val="20"/>
        </w:rPr>
        <w:t xml:space="preserve"> in other chip vendors </w:t>
      </w:r>
      <w:r w:rsidR="00D55555">
        <w:rPr>
          <w:rFonts w:ascii="Hind Light" w:eastAsia="Hind Light" w:hAnsi="Hind Light" w:cs="Hind Light"/>
          <w:sz w:val="20"/>
          <w:szCs w:val="20"/>
        </w:rPr>
        <w:t>(as well as Intel, including ARM, and AMD)</w:t>
      </w:r>
      <w:r w:rsidR="008A797A" w:rsidRPr="006243E9">
        <w:rPr>
          <w:rFonts w:ascii="Hind Light" w:eastAsia="Hind Light" w:hAnsi="Hind Light" w:cs="Hind Light"/>
          <w:sz w:val="20"/>
          <w:szCs w:val="20"/>
        </w:rPr>
        <w:t>.</w:t>
      </w:r>
    </w:p>
    <w:p w14:paraId="09E44B20" w14:textId="77777777" w:rsidR="00AE1FCB" w:rsidRPr="006243E9" w:rsidRDefault="00AE1FCB" w:rsidP="00AE1FCB">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The UK's National Cyber Security Centre (NCSC) issued </w:t>
      </w:r>
      <w:hyperlink r:id="rId15" w:history="1">
        <w:r w:rsidRPr="006243E9">
          <w:rPr>
            <w:rStyle w:val="Lienhypertexte"/>
            <w:rFonts w:ascii="Hind Light" w:eastAsia="Hind Light" w:hAnsi="Hind Light" w:cs="Hind Light"/>
            <w:sz w:val="20"/>
            <w:szCs w:val="20"/>
          </w:rPr>
          <w:t>guidance</w:t>
        </w:r>
      </w:hyperlink>
      <w:r w:rsidRPr="006243E9">
        <w:rPr>
          <w:rFonts w:ascii="Hind Light" w:eastAsia="Hind Light" w:hAnsi="Hind Light" w:cs="Hind Light"/>
          <w:sz w:val="20"/>
          <w:szCs w:val="20"/>
        </w:rPr>
        <w:t xml:space="preserve"> </w:t>
      </w:r>
      <w:r w:rsidR="00D55555">
        <w:rPr>
          <w:rFonts w:ascii="Hind Light" w:eastAsia="Hind Light" w:hAnsi="Hind Light" w:cs="Hind Light"/>
          <w:sz w:val="20"/>
          <w:szCs w:val="20"/>
        </w:rPr>
        <w:t>on</w:t>
      </w:r>
      <w:r w:rsidRPr="006243E9">
        <w:rPr>
          <w:rFonts w:ascii="Hind Light" w:eastAsia="Hind Light" w:hAnsi="Hind Light" w:cs="Hind Light"/>
          <w:sz w:val="20"/>
          <w:szCs w:val="20"/>
        </w:rPr>
        <w:t xml:space="preserve"> Meltdown and Spectre, including advice on what people can do to protect themselves.</w:t>
      </w:r>
    </w:p>
    <w:p w14:paraId="1622BA6F" w14:textId="77777777" w:rsidR="005C2BE8" w:rsidRPr="006243E9" w:rsidRDefault="008A797A" w:rsidP="005C2BE8">
      <w:pPr>
        <w:spacing w:line="280" w:lineRule="exact"/>
        <w:jc w:val="both"/>
        <w:rPr>
          <w:rFonts w:ascii="Hind Light" w:eastAsia="Hind Light" w:hAnsi="Hind Light" w:cs="Hind Light"/>
          <w:b/>
          <w:sz w:val="20"/>
          <w:szCs w:val="20"/>
        </w:rPr>
      </w:pPr>
      <w:r w:rsidRPr="006243E9">
        <w:rPr>
          <w:rFonts w:ascii="Hind Light" w:eastAsia="Hind Light" w:hAnsi="Hind Light" w:cs="Hind Light"/>
          <w:b/>
          <w:sz w:val="20"/>
          <w:szCs w:val="20"/>
        </w:rPr>
        <w:t>U</w:t>
      </w:r>
      <w:r w:rsidR="005C2BE8" w:rsidRPr="006243E9">
        <w:rPr>
          <w:rFonts w:ascii="Hind Light" w:eastAsia="Hind Light" w:hAnsi="Hind Light" w:cs="Hind Light"/>
          <w:b/>
          <w:sz w:val="20"/>
          <w:szCs w:val="20"/>
        </w:rPr>
        <w:t xml:space="preserve">K: </w:t>
      </w:r>
      <w:r w:rsidR="00C624AF" w:rsidRPr="006243E9">
        <w:rPr>
          <w:rFonts w:ascii="Hind Light" w:eastAsia="Hind Light" w:hAnsi="Hind Light" w:cs="Hind Light"/>
          <w:b/>
          <w:sz w:val="20"/>
          <w:szCs w:val="20"/>
        </w:rPr>
        <w:t>Security Minister threatens to tax “ruthless profiteer” companies if they do not do more to fight extremism</w:t>
      </w:r>
    </w:p>
    <w:p w14:paraId="4D56E374" w14:textId="77777777" w:rsidR="00055D10" w:rsidRPr="006243E9" w:rsidRDefault="00055D10" w:rsidP="00055D10">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The UK government is considering new taxes on big tech companies like Facebook and Google because of their alleged inaction against extremist groups</w:t>
      </w:r>
      <w:r w:rsidR="005C2BE8" w:rsidRPr="006243E9">
        <w:rPr>
          <w:rFonts w:ascii="Hind Light" w:eastAsia="Hind Light" w:hAnsi="Hind Light" w:cs="Hind Light"/>
          <w:sz w:val="20"/>
          <w:szCs w:val="20"/>
        </w:rPr>
        <w:t xml:space="preserve">. </w:t>
      </w:r>
    </w:p>
    <w:p w14:paraId="1960BCA6" w14:textId="77777777" w:rsidR="005C2BE8" w:rsidRPr="006243E9" w:rsidRDefault="00055D10" w:rsidP="00055D10">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Security Minister, Ben Wallace, </w:t>
      </w:r>
      <w:hyperlink r:id="rId16" w:history="1">
        <w:r w:rsidRPr="006243E9">
          <w:rPr>
            <w:rStyle w:val="Lienhypertexte"/>
            <w:rFonts w:ascii="Hind Light" w:eastAsia="Hind Light" w:hAnsi="Hind Light" w:cs="Hind Light"/>
            <w:sz w:val="20"/>
            <w:szCs w:val="20"/>
          </w:rPr>
          <w:t>called</w:t>
        </w:r>
      </w:hyperlink>
      <w:r w:rsidRPr="006243E9">
        <w:rPr>
          <w:rFonts w:ascii="Hind Light" w:eastAsia="Hind Light" w:hAnsi="Hind Light" w:cs="Hind Light"/>
          <w:sz w:val="20"/>
          <w:szCs w:val="20"/>
        </w:rPr>
        <w:t xml:space="preserve"> tech companies “ruthless profiteers”, accusing them of not doing enough to help the government</w:t>
      </w:r>
      <w:r w:rsidR="00D55555">
        <w:rPr>
          <w:rFonts w:ascii="Hind Light" w:eastAsia="Hind Light" w:hAnsi="Hind Light" w:cs="Hind Light"/>
          <w:sz w:val="20"/>
          <w:szCs w:val="20"/>
        </w:rPr>
        <w:t xml:space="preserve"> to</w:t>
      </w:r>
      <w:r w:rsidRPr="006243E9">
        <w:rPr>
          <w:rFonts w:ascii="Hind Light" w:eastAsia="Hind Light" w:hAnsi="Hind Light" w:cs="Hind Light"/>
          <w:sz w:val="20"/>
          <w:szCs w:val="20"/>
        </w:rPr>
        <w:t xml:space="preserve"> fight terrorists </w:t>
      </w:r>
      <w:r w:rsidR="00D55555">
        <w:rPr>
          <w:rFonts w:ascii="Hind Light" w:eastAsia="Hind Light" w:hAnsi="Hind Light" w:cs="Hind Light"/>
          <w:sz w:val="20"/>
          <w:szCs w:val="20"/>
        </w:rPr>
        <w:t>that</w:t>
      </w:r>
      <w:r w:rsidRPr="006243E9">
        <w:rPr>
          <w:rFonts w:ascii="Hind Light" w:eastAsia="Hind Light" w:hAnsi="Hind Light" w:cs="Hind Light"/>
          <w:sz w:val="20"/>
          <w:szCs w:val="20"/>
        </w:rPr>
        <w:t xml:space="preserve"> take advantage of their platforms.</w:t>
      </w:r>
    </w:p>
    <w:p w14:paraId="2F31E82C" w14:textId="77777777" w:rsidR="005C2BE8" w:rsidRPr="006243E9" w:rsidRDefault="00055D10" w:rsidP="00055D10">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He </w:t>
      </w:r>
      <w:hyperlink r:id="rId17" w:history="1">
        <w:r w:rsidRPr="006243E9">
          <w:rPr>
            <w:rStyle w:val="Lienhypertexte"/>
            <w:rFonts w:ascii="Hind Light" w:eastAsia="Hind Light" w:hAnsi="Hind Light" w:cs="Hind Light"/>
            <w:sz w:val="20"/>
            <w:szCs w:val="20"/>
          </w:rPr>
          <w:t>added</w:t>
        </w:r>
      </w:hyperlink>
      <w:r w:rsidRPr="006243E9">
        <w:rPr>
          <w:rFonts w:ascii="Hind Light" w:eastAsia="Hind Light" w:hAnsi="Hind Light" w:cs="Hind Light"/>
          <w:sz w:val="20"/>
          <w:szCs w:val="20"/>
        </w:rPr>
        <w:t xml:space="preserve"> that “because of encryption and radicalisation, the cost is heaped on law enforcement agencies,” and if tech giants continue to be less than co-operative, the government should look at means like </w:t>
      </w:r>
      <w:r w:rsidR="00291688">
        <w:rPr>
          <w:rFonts w:ascii="Hind Light" w:eastAsia="Hind Light" w:hAnsi="Hind Light" w:cs="Hind Light"/>
          <w:sz w:val="20"/>
          <w:szCs w:val="20"/>
        </w:rPr>
        <w:t xml:space="preserve">a </w:t>
      </w:r>
      <w:r w:rsidRPr="006243E9">
        <w:rPr>
          <w:rFonts w:ascii="Hind Light" w:eastAsia="Hind Light" w:hAnsi="Hind Light" w:cs="Hind Light"/>
          <w:sz w:val="20"/>
          <w:szCs w:val="20"/>
        </w:rPr>
        <w:t xml:space="preserve">tax as </w:t>
      </w:r>
      <w:r w:rsidR="00291688">
        <w:rPr>
          <w:rFonts w:ascii="Hind Light" w:eastAsia="Hind Light" w:hAnsi="Hind Light" w:cs="Hind Light"/>
          <w:sz w:val="20"/>
          <w:szCs w:val="20"/>
        </w:rPr>
        <w:t>to encourage</w:t>
      </w:r>
      <w:r w:rsidRPr="006243E9">
        <w:rPr>
          <w:rFonts w:ascii="Hind Light" w:eastAsia="Hind Light" w:hAnsi="Hind Light" w:cs="Hind Light"/>
          <w:sz w:val="20"/>
          <w:szCs w:val="20"/>
        </w:rPr>
        <w:t xml:space="preserve"> them or compen</w:t>
      </w:r>
      <w:r w:rsidR="00291688">
        <w:rPr>
          <w:rFonts w:ascii="Hind Light" w:eastAsia="Hind Light" w:hAnsi="Hind Light" w:cs="Hind Light"/>
          <w:sz w:val="20"/>
          <w:szCs w:val="20"/>
        </w:rPr>
        <w:t xml:space="preserve">sate </w:t>
      </w:r>
      <w:r w:rsidRPr="006243E9">
        <w:rPr>
          <w:rFonts w:ascii="Hind Light" w:eastAsia="Hind Light" w:hAnsi="Hind Light" w:cs="Hind Light"/>
          <w:sz w:val="20"/>
          <w:szCs w:val="20"/>
        </w:rPr>
        <w:t>for their inaction</w:t>
      </w:r>
      <w:r w:rsidR="00D55555">
        <w:rPr>
          <w:rFonts w:ascii="Hind Light" w:eastAsia="Hind Light" w:hAnsi="Hind Light" w:cs="Hind Light"/>
          <w:sz w:val="20"/>
          <w:szCs w:val="20"/>
        </w:rPr>
        <w:t>”</w:t>
      </w:r>
      <w:r w:rsidRPr="006243E9">
        <w:rPr>
          <w:rFonts w:ascii="Hind Light" w:eastAsia="Hind Light" w:hAnsi="Hind Light" w:cs="Hind Light"/>
          <w:sz w:val="20"/>
          <w:szCs w:val="20"/>
        </w:rPr>
        <w:t>.</w:t>
      </w:r>
    </w:p>
    <w:p w14:paraId="28A4BED8" w14:textId="77777777" w:rsidR="00937BE6" w:rsidRPr="006243E9" w:rsidRDefault="00937BE6" w:rsidP="00937BE6">
      <w:pPr>
        <w:spacing w:line="280" w:lineRule="exact"/>
        <w:jc w:val="both"/>
        <w:rPr>
          <w:rFonts w:ascii="Hind Light" w:eastAsia="Hind Light" w:hAnsi="Hind Light" w:cs="Hind Light"/>
          <w:b/>
          <w:sz w:val="20"/>
          <w:szCs w:val="20"/>
        </w:rPr>
      </w:pPr>
      <w:r w:rsidRPr="006243E9">
        <w:rPr>
          <w:rFonts w:ascii="Hind Light" w:eastAsia="Hind Light" w:hAnsi="Hind Light" w:cs="Hind Light"/>
          <w:b/>
          <w:sz w:val="20"/>
          <w:szCs w:val="20"/>
        </w:rPr>
        <w:t xml:space="preserve">Belgium: </w:t>
      </w:r>
      <w:r w:rsidR="00BF2AC2" w:rsidRPr="006243E9">
        <w:rPr>
          <w:rFonts w:ascii="Hind Light" w:eastAsia="Hind Light" w:hAnsi="Hind Light" w:cs="Hind Light"/>
          <w:b/>
          <w:sz w:val="20"/>
          <w:szCs w:val="20"/>
        </w:rPr>
        <w:t>Privacy watchdog threatens fines for eavesdropping apps</w:t>
      </w:r>
      <w:r w:rsidRPr="006243E9">
        <w:rPr>
          <w:rFonts w:ascii="Hind Light" w:eastAsia="Hind Light" w:hAnsi="Hind Light" w:cs="Hind Light"/>
          <w:b/>
          <w:sz w:val="20"/>
          <w:szCs w:val="20"/>
        </w:rPr>
        <w:t xml:space="preserve"> </w:t>
      </w:r>
    </w:p>
    <w:p w14:paraId="533A3CA9" w14:textId="77777777" w:rsidR="00BF2AC2" w:rsidRPr="006243E9" w:rsidRDefault="00BF2AC2" w:rsidP="00BF2AC2">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The Belgian Commission for the Protection of Privacy has </w:t>
      </w:r>
      <w:hyperlink r:id="rId18" w:history="1">
        <w:r w:rsidRPr="006243E9">
          <w:rPr>
            <w:rStyle w:val="Lienhypertexte"/>
            <w:rFonts w:ascii="Hind Light" w:eastAsia="Hind Light" w:hAnsi="Hind Light" w:cs="Hind Light"/>
            <w:sz w:val="20"/>
            <w:szCs w:val="20"/>
          </w:rPr>
          <w:t>said</w:t>
        </w:r>
      </w:hyperlink>
      <w:r w:rsidRPr="006243E9">
        <w:rPr>
          <w:rFonts w:ascii="Hind Light" w:eastAsia="Hind Light" w:hAnsi="Hind Light" w:cs="Hind Light"/>
          <w:sz w:val="20"/>
          <w:szCs w:val="20"/>
        </w:rPr>
        <w:t xml:space="preserve"> it may take action against eavesdropping apps that listen </w:t>
      </w:r>
      <w:r w:rsidR="00D55555">
        <w:rPr>
          <w:rFonts w:ascii="Hind Light" w:eastAsia="Hind Light" w:hAnsi="Hind Light" w:cs="Hind Light"/>
          <w:sz w:val="20"/>
          <w:szCs w:val="20"/>
        </w:rPr>
        <w:t>to what a</w:t>
      </w:r>
      <w:r w:rsidRPr="006243E9">
        <w:rPr>
          <w:rFonts w:ascii="Hind Light" w:eastAsia="Hind Light" w:hAnsi="Hind Light" w:cs="Hind Light"/>
          <w:sz w:val="20"/>
          <w:szCs w:val="20"/>
        </w:rPr>
        <w:t xml:space="preserve"> smartphone user is watching on TV, </w:t>
      </w:r>
      <w:r w:rsidR="006243E9">
        <w:rPr>
          <w:rFonts w:ascii="Hind Light" w:eastAsia="Hind Light" w:hAnsi="Hind Light" w:cs="Hind Light"/>
          <w:sz w:val="20"/>
          <w:szCs w:val="20"/>
        </w:rPr>
        <w:t>over</w:t>
      </w:r>
      <w:r w:rsidRPr="006243E9">
        <w:rPr>
          <w:rFonts w:ascii="Hind Light" w:eastAsia="Hind Light" w:hAnsi="Hind Light" w:cs="Hind Light"/>
          <w:sz w:val="20"/>
          <w:szCs w:val="20"/>
        </w:rPr>
        <w:t xml:space="preserve"> privacy concerns.</w:t>
      </w:r>
    </w:p>
    <w:p w14:paraId="7C35F136" w14:textId="77777777" w:rsidR="00937BE6" w:rsidRPr="006243E9" w:rsidRDefault="00BF2AC2" w:rsidP="00BF2AC2">
      <w:pPr>
        <w:pStyle w:val="Pardeliste"/>
        <w:numPr>
          <w:ilvl w:val="0"/>
          <w:numId w:val="2"/>
        </w:numPr>
        <w:spacing w:after="20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Fines may follow once the EU's General Data Protection Regulation (GDPR)</w:t>
      </w:r>
      <w:r w:rsidR="006243E9">
        <w:rPr>
          <w:rFonts w:ascii="Hind Light" w:eastAsia="Hind Light" w:hAnsi="Hind Light" w:cs="Hind Light"/>
          <w:sz w:val="20"/>
          <w:szCs w:val="20"/>
        </w:rPr>
        <w:t xml:space="preserve"> takes effect o</w:t>
      </w:r>
      <w:r w:rsidRPr="006243E9">
        <w:rPr>
          <w:rFonts w:ascii="Hind Light" w:eastAsia="Hind Light" w:hAnsi="Hind Light" w:cs="Hind Light"/>
          <w:sz w:val="20"/>
          <w:szCs w:val="20"/>
        </w:rPr>
        <w:t>n May 25.</w:t>
      </w:r>
    </w:p>
    <w:bookmarkEnd w:id="0"/>
    <w:p w14:paraId="3C73B24F" w14:textId="77777777" w:rsidR="0031184D" w:rsidRPr="006243E9" w:rsidRDefault="000F4C96" w:rsidP="0031184D">
      <w:pPr>
        <w:spacing w:line="280" w:lineRule="exact"/>
        <w:jc w:val="both"/>
        <w:rPr>
          <w:rFonts w:ascii="Hind Light" w:eastAsia="Hind Light" w:hAnsi="Hind Light" w:cs="Hind Light"/>
          <w:b/>
          <w:sz w:val="20"/>
          <w:szCs w:val="20"/>
        </w:rPr>
      </w:pPr>
      <w:r w:rsidRPr="006243E9">
        <w:rPr>
          <w:rFonts w:ascii="Hind Light" w:eastAsia="Hind Light" w:hAnsi="Hind Light" w:cs="Hind Light"/>
          <w:b/>
          <w:sz w:val="20"/>
          <w:szCs w:val="20"/>
        </w:rPr>
        <w:t>EU</w:t>
      </w:r>
      <w:r w:rsidR="00D81264" w:rsidRPr="006243E9">
        <w:rPr>
          <w:rFonts w:ascii="Hind Light" w:eastAsia="Hind Light" w:hAnsi="Hind Light" w:cs="Hind Light"/>
          <w:b/>
          <w:sz w:val="20"/>
          <w:szCs w:val="20"/>
        </w:rPr>
        <w:t>-Japan</w:t>
      </w:r>
      <w:r w:rsidR="0031184D" w:rsidRPr="006243E9">
        <w:rPr>
          <w:rFonts w:ascii="Hind Light" w:eastAsia="Hind Light" w:hAnsi="Hind Light" w:cs="Hind Light"/>
          <w:b/>
          <w:sz w:val="20"/>
          <w:szCs w:val="20"/>
        </w:rPr>
        <w:t>:</w:t>
      </w:r>
      <w:r w:rsidR="000D7182" w:rsidRPr="006243E9">
        <w:rPr>
          <w:rFonts w:ascii="Hind Light" w:eastAsia="Hind Light" w:hAnsi="Hind Light" w:cs="Hind Light"/>
          <w:b/>
          <w:sz w:val="20"/>
          <w:szCs w:val="20"/>
        </w:rPr>
        <w:t xml:space="preserve"> </w:t>
      </w:r>
      <w:r w:rsidR="00D81264" w:rsidRPr="006243E9">
        <w:rPr>
          <w:rFonts w:ascii="Hind Light" w:eastAsia="Hind Light" w:hAnsi="Hind Light" w:cs="Hind Light"/>
          <w:b/>
          <w:sz w:val="20"/>
          <w:szCs w:val="20"/>
        </w:rPr>
        <w:t>data transfer deal expected in spring 2018</w:t>
      </w:r>
      <w:r w:rsidR="000D7182" w:rsidRPr="006243E9">
        <w:rPr>
          <w:rFonts w:ascii="Hind Light" w:eastAsia="Hind Light" w:hAnsi="Hind Light" w:cs="Hind Light"/>
          <w:b/>
          <w:sz w:val="20"/>
          <w:szCs w:val="20"/>
        </w:rPr>
        <w:t xml:space="preserve"> </w:t>
      </w:r>
      <w:r w:rsidR="0031184D" w:rsidRPr="006243E9">
        <w:rPr>
          <w:rFonts w:ascii="Hind Light" w:eastAsia="Hind Light" w:hAnsi="Hind Light" w:cs="Hind Light"/>
          <w:b/>
          <w:sz w:val="20"/>
          <w:szCs w:val="20"/>
        </w:rPr>
        <w:t xml:space="preserve"> </w:t>
      </w:r>
    </w:p>
    <w:p w14:paraId="3D8C46C2" w14:textId="77777777" w:rsidR="004745E4" w:rsidRPr="006243E9" w:rsidRDefault="00D81264" w:rsidP="00D81264">
      <w:pPr>
        <w:pStyle w:val="Pardeliste"/>
        <w:numPr>
          <w:ilvl w:val="0"/>
          <w:numId w:val="2"/>
        </w:numPr>
        <w:spacing w:after="24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During a visit to Tokyo, European Justice Commissioner </w:t>
      </w:r>
      <w:proofErr w:type="spellStart"/>
      <w:r w:rsidRPr="006243E9">
        <w:rPr>
          <w:rFonts w:ascii="Hind Light" w:eastAsia="Hind Light" w:hAnsi="Hind Light" w:cs="Hind Light"/>
          <w:sz w:val="20"/>
          <w:szCs w:val="20"/>
        </w:rPr>
        <w:t>Věra</w:t>
      </w:r>
      <w:proofErr w:type="spellEnd"/>
      <w:r w:rsidRPr="006243E9">
        <w:rPr>
          <w:rFonts w:ascii="Hind Light" w:eastAsia="Hind Light" w:hAnsi="Hind Light" w:cs="Hind Light"/>
          <w:sz w:val="20"/>
          <w:szCs w:val="20"/>
        </w:rPr>
        <w:t xml:space="preserve"> </w:t>
      </w:r>
      <w:proofErr w:type="spellStart"/>
      <w:r w:rsidRPr="006243E9">
        <w:rPr>
          <w:rFonts w:ascii="Hind Light" w:eastAsia="Hind Light" w:hAnsi="Hind Light" w:cs="Hind Light"/>
          <w:sz w:val="20"/>
          <w:szCs w:val="20"/>
        </w:rPr>
        <w:t>Jourová</w:t>
      </w:r>
      <w:proofErr w:type="spellEnd"/>
      <w:r w:rsidRPr="006243E9">
        <w:rPr>
          <w:rFonts w:ascii="Hind Light" w:eastAsia="Hind Light" w:hAnsi="Hind Light" w:cs="Hind Light"/>
          <w:sz w:val="20"/>
          <w:szCs w:val="20"/>
        </w:rPr>
        <w:t xml:space="preserve"> </w:t>
      </w:r>
      <w:hyperlink r:id="rId19" w:history="1">
        <w:r w:rsidRPr="006243E9">
          <w:rPr>
            <w:rStyle w:val="Lienhypertexte"/>
            <w:rFonts w:ascii="Hind Light" w:eastAsia="Hind Light" w:hAnsi="Hind Light" w:cs="Hind Light"/>
            <w:sz w:val="20"/>
            <w:szCs w:val="20"/>
          </w:rPr>
          <w:t>met</w:t>
        </w:r>
      </w:hyperlink>
      <w:r w:rsidRPr="006243E9">
        <w:rPr>
          <w:rFonts w:ascii="Hind Light" w:eastAsia="Hind Light" w:hAnsi="Hind Light" w:cs="Hind Light"/>
          <w:sz w:val="20"/>
          <w:szCs w:val="20"/>
        </w:rPr>
        <w:t xml:space="preserve"> with the Japanese Data Protection Authority to advance the dialogue on the promotion of high data protection standards. Commissioner </w:t>
      </w:r>
      <w:proofErr w:type="spellStart"/>
      <w:r w:rsidRPr="006243E9">
        <w:rPr>
          <w:rFonts w:ascii="Hind Light" w:eastAsia="Hind Light" w:hAnsi="Hind Light" w:cs="Hind Light"/>
          <w:sz w:val="20"/>
          <w:szCs w:val="20"/>
        </w:rPr>
        <w:t>Jourová</w:t>
      </w:r>
      <w:proofErr w:type="spellEnd"/>
      <w:r w:rsidRPr="006243E9">
        <w:rPr>
          <w:rFonts w:ascii="Hind Light" w:eastAsia="Hind Light" w:hAnsi="Hind Light" w:cs="Hind Light"/>
          <w:sz w:val="20"/>
          <w:szCs w:val="20"/>
        </w:rPr>
        <w:t xml:space="preserve"> </w:t>
      </w:r>
      <w:hyperlink r:id="rId20" w:history="1">
        <w:r w:rsidRPr="006243E9">
          <w:rPr>
            <w:rStyle w:val="Lienhypertexte"/>
            <w:rFonts w:ascii="Hind Light" w:eastAsia="Hind Light" w:hAnsi="Hind Light" w:cs="Hind Light"/>
            <w:sz w:val="20"/>
            <w:szCs w:val="20"/>
          </w:rPr>
          <w:t>reaffirmed</w:t>
        </w:r>
      </w:hyperlink>
      <w:r w:rsidRPr="006243E9">
        <w:rPr>
          <w:rFonts w:ascii="Hind Light" w:eastAsia="Hind Light" w:hAnsi="Hind Light" w:cs="Hind Light"/>
          <w:sz w:val="20"/>
          <w:szCs w:val="20"/>
        </w:rPr>
        <w:t xml:space="preserve"> the EU</w:t>
      </w:r>
      <w:r w:rsidR="00D55555">
        <w:rPr>
          <w:rFonts w:ascii="Hind Light" w:eastAsia="Hind Light" w:hAnsi="Hind Light" w:cs="Hind Light"/>
          <w:sz w:val="20"/>
          <w:szCs w:val="20"/>
        </w:rPr>
        <w:t>’s</w:t>
      </w:r>
      <w:r w:rsidRPr="006243E9">
        <w:rPr>
          <w:rFonts w:ascii="Hind Light" w:eastAsia="Hind Light" w:hAnsi="Hind Light" w:cs="Hind Light"/>
          <w:sz w:val="20"/>
          <w:szCs w:val="20"/>
        </w:rPr>
        <w:t xml:space="preserve"> aim </w:t>
      </w:r>
      <w:r w:rsidR="00D55555">
        <w:rPr>
          <w:rFonts w:ascii="Hind Light" w:eastAsia="Hind Light" w:hAnsi="Hind Light" w:cs="Hind Light"/>
          <w:sz w:val="20"/>
          <w:szCs w:val="20"/>
        </w:rPr>
        <w:t>of finalising</w:t>
      </w:r>
      <w:r w:rsidRPr="006243E9">
        <w:rPr>
          <w:rFonts w:ascii="Hind Light" w:eastAsia="Hind Light" w:hAnsi="Hind Light" w:cs="Hind Light"/>
          <w:sz w:val="20"/>
          <w:szCs w:val="20"/>
        </w:rPr>
        <w:t xml:space="preserve"> a data transfer agreement with Japan as soon as possible in 2018.</w:t>
      </w:r>
    </w:p>
    <w:p w14:paraId="498353F2" w14:textId="77777777" w:rsidR="007B0398" w:rsidRPr="006243E9" w:rsidRDefault="00D81264" w:rsidP="00D81264">
      <w:pPr>
        <w:pStyle w:val="Pardeliste"/>
        <w:numPr>
          <w:ilvl w:val="0"/>
          <w:numId w:val="2"/>
        </w:numPr>
        <w:spacing w:after="24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She </w:t>
      </w:r>
      <w:hyperlink r:id="rId21" w:history="1">
        <w:r w:rsidRPr="006243E9">
          <w:rPr>
            <w:rStyle w:val="Lienhypertexte"/>
            <w:rFonts w:ascii="Hind Light" w:eastAsia="Hind Light" w:hAnsi="Hind Light" w:cs="Hind Light"/>
            <w:sz w:val="20"/>
            <w:szCs w:val="20"/>
          </w:rPr>
          <w:t>added</w:t>
        </w:r>
      </w:hyperlink>
      <w:r w:rsidRPr="006243E9">
        <w:rPr>
          <w:rFonts w:ascii="Hind Light" w:eastAsia="Hind Light" w:hAnsi="Hind Light" w:cs="Hind Light"/>
          <w:sz w:val="20"/>
          <w:szCs w:val="20"/>
        </w:rPr>
        <w:t xml:space="preserve"> that an adequacy decision would allow the flow of personal data between EU and Japan wit</w:t>
      </w:r>
      <w:r w:rsidR="00D55555">
        <w:rPr>
          <w:rFonts w:ascii="Hind Light" w:eastAsia="Hind Light" w:hAnsi="Hind Light" w:cs="Hind Light"/>
          <w:sz w:val="20"/>
          <w:szCs w:val="20"/>
        </w:rPr>
        <w:t>hout the need for extra authoris</w:t>
      </w:r>
      <w:r w:rsidRPr="006243E9">
        <w:rPr>
          <w:rFonts w:ascii="Hind Light" w:eastAsia="Hind Light" w:hAnsi="Hind Light" w:cs="Hind Light"/>
          <w:sz w:val="20"/>
          <w:szCs w:val="20"/>
        </w:rPr>
        <w:t xml:space="preserve">ations, thus cutting costs and red tape. A number of issues remain unsolved, </w:t>
      </w:r>
      <w:r w:rsidR="00D55555">
        <w:rPr>
          <w:rFonts w:ascii="Hind Light" w:eastAsia="Hind Light" w:hAnsi="Hind Light" w:cs="Hind Light"/>
          <w:sz w:val="20"/>
          <w:szCs w:val="20"/>
        </w:rPr>
        <w:t>however</w:t>
      </w:r>
      <w:r w:rsidRPr="006243E9">
        <w:rPr>
          <w:rFonts w:ascii="Hind Light" w:eastAsia="Hind Light" w:hAnsi="Hind Light" w:cs="Hind Light"/>
          <w:sz w:val="20"/>
          <w:szCs w:val="20"/>
        </w:rPr>
        <w:t xml:space="preserve"> the Commissioner said she was confident that, if they breach </w:t>
      </w:r>
      <w:r w:rsidR="00D55555">
        <w:rPr>
          <w:rFonts w:ascii="Hind Light" w:eastAsia="Hind Light" w:hAnsi="Hind Light" w:cs="Hind Light"/>
          <w:sz w:val="20"/>
          <w:szCs w:val="20"/>
        </w:rPr>
        <w:t>these</w:t>
      </w:r>
      <w:r w:rsidRPr="006243E9">
        <w:rPr>
          <w:rFonts w:ascii="Hind Light" w:eastAsia="Hind Light" w:hAnsi="Hind Light" w:cs="Hind Light"/>
          <w:sz w:val="20"/>
          <w:szCs w:val="20"/>
        </w:rPr>
        <w:t xml:space="preserve"> differences, an agreement will be concluded in spring this year. </w:t>
      </w:r>
    </w:p>
    <w:p w14:paraId="4E385217" w14:textId="77777777" w:rsidR="006243E9" w:rsidRDefault="00D81264" w:rsidP="006243E9">
      <w:pPr>
        <w:pStyle w:val="Pardeliste"/>
        <w:numPr>
          <w:ilvl w:val="0"/>
          <w:numId w:val="2"/>
        </w:numPr>
        <w:spacing w:after="24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The next high-level meeting is expected to take place in the near future in</w:t>
      </w:r>
      <w:r w:rsidR="00D55555">
        <w:rPr>
          <w:rFonts w:ascii="Hind Light" w:eastAsia="Hind Light" w:hAnsi="Hind Light" w:cs="Hind Light"/>
          <w:sz w:val="20"/>
          <w:szCs w:val="20"/>
        </w:rPr>
        <w:t xml:space="preserve"> Brussels with a view to finalis</w:t>
      </w:r>
      <w:r w:rsidRPr="006243E9">
        <w:rPr>
          <w:rFonts w:ascii="Hind Light" w:eastAsia="Hind Light" w:hAnsi="Hind Light" w:cs="Hind Light"/>
          <w:sz w:val="20"/>
          <w:szCs w:val="20"/>
        </w:rPr>
        <w:t>ing the discussions</w:t>
      </w:r>
      <w:r w:rsidR="00CD6B1B" w:rsidRPr="006243E9">
        <w:rPr>
          <w:rFonts w:ascii="Hind Light" w:eastAsia="Hind Light" w:hAnsi="Hind Light" w:cs="Hind Light"/>
          <w:sz w:val="20"/>
          <w:szCs w:val="20"/>
        </w:rPr>
        <w:t>.</w:t>
      </w:r>
    </w:p>
    <w:p w14:paraId="61B21AC3" w14:textId="77777777" w:rsidR="006243E9" w:rsidRPr="006243E9" w:rsidRDefault="006243E9" w:rsidP="006243E9">
      <w:pPr>
        <w:spacing w:line="280" w:lineRule="exact"/>
        <w:jc w:val="both"/>
        <w:rPr>
          <w:rFonts w:ascii="Hind Light" w:eastAsia="Hind Light" w:hAnsi="Hind Light" w:cs="Hind Light"/>
          <w:b/>
          <w:sz w:val="20"/>
          <w:szCs w:val="20"/>
        </w:rPr>
      </w:pPr>
      <w:r w:rsidRPr="006243E9">
        <w:rPr>
          <w:rFonts w:ascii="Hind Light" w:eastAsia="Hind Light" w:hAnsi="Hind Light" w:cs="Hind Light"/>
          <w:b/>
          <w:sz w:val="20"/>
          <w:szCs w:val="20"/>
        </w:rPr>
        <w:lastRenderedPageBreak/>
        <w:t>France: President Macron announces bill against fake news</w:t>
      </w:r>
    </w:p>
    <w:p w14:paraId="08B9A5F3" w14:textId="77777777" w:rsidR="006243E9" w:rsidRPr="006243E9" w:rsidRDefault="006243E9" w:rsidP="006243E9">
      <w:pPr>
        <w:pStyle w:val="Pardeliste"/>
        <w:numPr>
          <w:ilvl w:val="0"/>
          <w:numId w:val="13"/>
        </w:numPr>
        <w:spacing w:after="24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On January 3, during a New Year's address to the press corps at the </w:t>
      </w:r>
      <w:proofErr w:type="spellStart"/>
      <w:r w:rsidRPr="006243E9">
        <w:rPr>
          <w:rFonts w:ascii="Hind Light" w:eastAsia="Hind Light" w:hAnsi="Hind Light" w:cs="Hind Light"/>
          <w:sz w:val="20"/>
          <w:szCs w:val="20"/>
        </w:rPr>
        <w:t>Elysee</w:t>
      </w:r>
      <w:proofErr w:type="spellEnd"/>
      <w:r w:rsidRPr="006243E9">
        <w:rPr>
          <w:rFonts w:ascii="Hind Light" w:eastAsia="Hind Light" w:hAnsi="Hind Light" w:cs="Hind Light"/>
          <w:sz w:val="20"/>
          <w:szCs w:val="20"/>
        </w:rPr>
        <w:t xml:space="preserve"> Palace in Paris, French President Emmanuel Macron </w:t>
      </w:r>
      <w:hyperlink r:id="rId22" w:history="1">
        <w:r w:rsidRPr="006243E9">
          <w:rPr>
            <w:rStyle w:val="Lienhypertexte"/>
            <w:rFonts w:ascii="Hind Light" w:eastAsia="Hind Light" w:hAnsi="Hind Light" w:cs="Hind Light"/>
            <w:sz w:val="20"/>
            <w:szCs w:val="20"/>
          </w:rPr>
          <w:t>announced</w:t>
        </w:r>
      </w:hyperlink>
      <w:r w:rsidRPr="006243E9">
        <w:rPr>
          <w:rFonts w:ascii="Hind Light" w:eastAsia="Hind Light" w:hAnsi="Hind Light" w:cs="Hind Light"/>
          <w:sz w:val="20"/>
          <w:szCs w:val="20"/>
        </w:rPr>
        <w:t xml:space="preserve"> a new law to combat “Fake News”.</w:t>
      </w:r>
      <w:r w:rsidRPr="006243E9">
        <w:t xml:space="preserve"> </w:t>
      </w:r>
    </w:p>
    <w:p w14:paraId="55201F76" w14:textId="77777777" w:rsidR="006243E9" w:rsidRPr="006243E9" w:rsidRDefault="006243E9" w:rsidP="006243E9">
      <w:pPr>
        <w:pStyle w:val="Pardeliste"/>
        <w:numPr>
          <w:ilvl w:val="0"/>
          <w:numId w:val="13"/>
        </w:numPr>
        <w:spacing w:after="24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President Macron said he </w:t>
      </w:r>
      <w:r w:rsidR="00D55555">
        <w:rPr>
          <w:rFonts w:ascii="Hind Light" w:eastAsia="Hind Light" w:hAnsi="Hind Light" w:cs="Hind Light"/>
          <w:sz w:val="20"/>
          <w:szCs w:val="20"/>
        </w:rPr>
        <w:t>wanted</w:t>
      </w:r>
      <w:r w:rsidRPr="006243E9">
        <w:rPr>
          <w:rFonts w:ascii="Hind Light" w:eastAsia="Hind Light" w:hAnsi="Hind Light" w:cs="Hind Light"/>
          <w:sz w:val="20"/>
          <w:szCs w:val="20"/>
        </w:rPr>
        <w:t xml:space="preserve"> to change the country’s legal system to protect democratic life from fake news. “During the election period, on the </w:t>
      </w:r>
      <w:r>
        <w:rPr>
          <w:rFonts w:ascii="Hind Light" w:eastAsia="Hind Light" w:hAnsi="Hind Light" w:cs="Hind Light"/>
          <w:sz w:val="20"/>
          <w:szCs w:val="20"/>
        </w:rPr>
        <w:t>Internet</w:t>
      </w:r>
      <w:r w:rsidRPr="006243E9">
        <w:rPr>
          <w:rFonts w:ascii="Hind Light" w:eastAsia="Hind Light" w:hAnsi="Hind Light" w:cs="Hind Light"/>
          <w:sz w:val="20"/>
          <w:szCs w:val="20"/>
        </w:rPr>
        <w:t>, content will no longer have exactly the same rules,” he said.</w:t>
      </w:r>
    </w:p>
    <w:p w14:paraId="4C63D6F2" w14:textId="77777777" w:rsidR="006243E9" w:rsidRPr="006243E9" w:rsidRDefault="006243E9" w:rsidP="006243E9">
      <w:pPr>
        <w:pStyle w:val="Pardeliste"/>
        <w:numPr>
          <w:ilvl w:val="0"/>
          <w:numId w:val="13"/>
        </w:numPr>
        <w:spacing w:after="24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 xml:space="preserve">The proposed law would allow for “content to be taken down, user accounts deleted and websites blocked if needed,” he added.  </w:t>
      </w:r>
    </w:p>
    <w:p w14:paraId="2D39DD07" w14:textId="77777777" w:rsidR="006243E9" w:rsidRPr="006243E9" w:rsidRDefault="006243E9" w:rsidP="006243E9">
      <w:pPr>
        <w:pStyle w:val="Pardeliste"/>
        <w:numPr>
          <w:ilvl w:val="0"/>
          <w:numId w:val="13"/>
        </w:numPr>
        <w:spacing w:after="240" w:line="280" w:lineRule="exact"/>
        <w:jc w:val="both"/>
        <w:rPr>
          <w:rFonts w:ascii="Hind Light" w:eastAsia="Hind Light" w:hAnsi="Hind Light" w:cs="Hind Light"/>
          <w:sz w:val="20"/>
          <w:szCs w:val="20"/>
        </w:rPr>
      </w:pPr>
      <w:r w:rsidRPr="006243E9">
        <w:rPr>
          <w:rFonts w:ascii="Hind Light" w:eastAsia="Hind Light" w:hAnsi="Hind Light" w:cs="Hind Light"/>
          <w:sz w:val="20"/>
          <w:szCs w:val="20"/>
        </w:rPr>
        <w:t>President Macron aims to make platforms more transparent and</w:t>
      </w:r>
      <w:r w:rsidR="00D55555">
        <w:rPr>
          <w:rFonts w:ascii="Hind Light" w:eastAsia="Hind Light" w:hAnsi="Hind Light" w:cs="Hind Light"/>
          <w:sz w:val="20"/>
          <w:szCs w:val="20"/>
        </w:rPr>
        <w:t xml:space="preserve"> give</w:t>
      </w:r>
      <w:r w:rsidRPr="006243E9">
        <w:rPr>
          <w:rFonts w:ascii="Hind Light" w:eastAsia="Hind Light" w:hAnsi="Hind Light" w:cs="Hind Light"/>
          <w:sz w:val="20"/>
          <w:szCs w:val="20"/>
        </w:rPr>
        <w:t xml:space="preserve"> media regulators</w:t>
      </w:r>
      <w:r w:rsidR="00D55555">
        <w:rPr>
          <w:rFonts w:ascii="Hind Light" w:eastAsia="Hind Light" w:hAnsi="Hind Light" w:cs="Hind Light"/>
          <w:sz w:val="20"/>
          <w:szCs w:val="20"/>
        </w:rPr>
        <w:t xml:space="preserve"> (e.g. the media watchdog CSA)</w:t>
      </w:r>
      <w:r w:rsidRPr="006243E9">
        <w:rPr>
          <w:rFonts w:ascii="Hind Light" w:eastAsia="Hind Light" w:hAnsi="Hind Light" w:cs="Hind Light"/>
          <w:sz w:val="20"/>
          <w:szCs w:val="20"/>
        </w:rPr>
        <w:t xml:space="preserve"> more power to fight fake news.</w:t>
      </w:r>
    </w:p>
    <w:p w14:paraId="1FE12A97" w14:textId="77777777" w:rsidR="00D979A0" w:rsidRPr="00D979A0" w:rsidRDefault="00D979A0" w:rsidP="00D979A0">
      <w:pPr>
        <w:spacing w:after="200" w:line="280" w:lineRule="exact"/>
        <w:jc w:val="both"/>
        <w:rPr>
          <w:rFonts w:ascii="Hind Light" w:eastAsia="Hind Light" w:hAnsi="Hind Light" w:cs="Hind Light"/>
          <w:color w:val="3A82E4"/>
          <w:szCs w:val="20"/>
        </w:rPr>
      </w:pPr>
      <w:r>
        <w:rPr>
          <w:rFonts w:ascii="Hind Light" w:eastAsia="Hind Light" w:hAnsi="Hind Light" w:cs="Hind Light"/>
          <w:color w:val="3A82E4"/>
          <w:szCs w:val="20"/>
        </w:rPr>
        <w:t>Other</w:t>
      </w:r>
    </w:p>
    <w:p w14:paraId="1C2B9C8E" w14:textId="77777777" w:rsidR="00D979A0" w:rsidRPr="006243E9" w:rsidRDefault="00D979A0" w:rsidP="00D979A0">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w:t>
      </w:r>
      <w:r w:rsidRPr="006243E9">
        <w:rPr>
          <w:rFonts w:ascii="Hind Light" w:eastAsia="Hind Light" w:hAnsi="Hind Light" w:cs="Hind Light"/>
          <w:b/>
          <w:sz w:val="20"/>
          <w:szCs w:val="20"/>
        </w:rPr>
        <w:t xml:space="preserve">: </w:t>
      </w:r>
      <w:r>
        <w:rPr>
          <w:rFonts w:ascii="Hind Light" w:eastAsia="Hind Light" w:hAnsi="Hind Light" w:cs="Hind Light"/>
          <w:b/>
          <w:sz w:val="20"/>
          <w:szCs w:val="20"/>
        </w:rPr>
        <w:t>Bulgaria Presidency of the Council of the EU’s programme and priorities</w:t>
      </w:r>
    </w:p>
    <w:p w14:paraId="5021A1D1" w14:textId="77777777" w:rsidR="00D979A0" w:rsidRPr="006243E9" w:rsidRDefault="00D979A0" w:rsidP="00D979A0">
      <w:pPr>
        <w:pStyle w:val="Pardeliste"/>
        <w:numPr>
          <w:ilvl w:val="0"/>
          <w:numId w:val="13"/>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On January 1</w:t>
      </w:r>
      <w:r w:rsidRPr="006243E9">
        <w:rPr>
          <w:rFonts w:ascii="Hind Light" w:eastAsia="Hind Light" w:hAnsi="Hind Light" w:cs="Hind Light"/>
          <w:sz w:val="20"/>
          <w:szCs w:val="20"/>
        </w:rPr>
        <w:t xml:space="preserve">, </w:t>
      </w:r>
      <w:r w:rsidRPr="00D979A0">
        <w:rPr>
          <w:rFonts w:ascii="Hind Light" w:eastAsia="Hind Light" w:hAnsi="Hind Light" w:cs="Hind Light"/>
          <w:sz w:val="20"/>
          <w:szCs w:val="20"/>
          <w:lang w:val="en-US"/>
        </w:rPr>
        <w:t xml:space="preserve">Bulgaria formally </w:t>
      </w:r>
      <w:r w:rsidR="00D55555">
        <w:rPr>
          <w:rFonts w:ascii="Hind Light" w:eastAsia="Hind Light" w:hAnsi="Hind Light" w:cs="Hind Light"/>
          <w:sz w:val="20"/>
          <w:szCs w:val="20"/>
          <w:lang w:val="en-US"/>
        </w:rPr>
        <w:t>took</w:t>
      </w:r>
      <w:r w:rsidRPr="00D979A0">
        <w:rPr>
          <w:rFonts w:ascii="Hind Light" w:eastAsia="Hind Light" w:hAnsi="Hind Light" w:cs="Hind Light"/>
          <w:sz w:val="20"/>
          <w:szCs w:val="20"/>
          <w:lang w:val="en-US"/>
        </w:rPr>
        <w:t xml:space="preserve"> over the Presidency of the Council of the EU from Estonia</w:t>
      </w:r>
      <w:r w:rsidR="00D55555">
        <w:rPr>
          <w:rFonts w:ascii="Hind Light" w:eastAsia="Hind Light" w:hAnsi="Hind Light" w:cs="Hind Light"/>
          <w:sz w:val="20"/>
          <w:szCs w:val="20"/>
          <w:lang w:val="en-US"/>
        </w:rPr>
        <w:t>. Its mandate will last</w:t>
      </w:r>
      <w:r w:rsidRPr="00D979A0">
        <w:rPr>
          <w:rFonts w:ascii="Hind Light" w:eastAsia="Hind Light" w:hAnsi="Hind Light" w:cs="Hind Light"/>
          <w:sz w:val="20"/>
          <w:szCs w:val="20"/>
          <w:lang w:val="en-US"/>
        </w:rPr>
        <w:t xml:space="preserve"> until 30 June 2018. The </w:t>
      </w:r>
      <w:hyperlink r:id="rId23" w:history="1">
        <w:proofErr w:type="spellStart"/>
        <w:r w:rsidRPr="00D979A0">
          <w:rPr>
            <w:rStyle w:val="Lienhypertexte"/>
            <w:rFonts w:ascii="Hind Light" w:eastAsia="Hind Light" w:hAnsi="Hind Light" w:cs="Hind Light"/>
            <w:sz w:val="20"/>
            <w:szCs w:val="20"/>
            <w:lang w:val="en-US"/>
          </w:rPr>
          <w:t>programme</w:t>
        </w:r>
        <w:proofErr w:type="spellEnd"/>
      </w:hyperlink>
      <w:r w:rsidRPr="00D979A0">
        <w:rPr>
          <w:rFonts w:ascii="Hind Light" w:eastAsia="Hind Light" w:hAnsi="Hind Light" w:cs="Hind Light"/>
          <w:sz w:val="20"/>
          <w:szCs w:val="20"/>
          <w:lang w:val="en-US"/>
        </w:rPr>
        <w:t xml:space="preserve"> of the Presidency is now available, along with its </w:t>
      </w:r>
      <w:hyperlink r:id="rId24" w:history="1">
        <w:r w:rsidRPr="00D979A0">
          <w:rPr>
            <w:rStyle w:val="Lienhypertexte"/>
            <w:rFonts w:ascii="Hind Light" w:eastAsia="Hind Light" w:hAnsi="Hind Light" w:cs="Hind Light"/>
            <w:sz w:val="20"/>
            <w:szCs w:val="20"/>
            <w:lang w:val="en-US"/>
          </w:rPr>
          <w:t>priorities</w:t>
        </w:r>
      </w:hyperlink>
      <w:r w:rsidRPr="00D979A0">
        <w:rPr>
          <w:rFonts w:ascii="Hind Light" w:eastAsia="Hind Light" w:hAnsi="Hind Light" w:cs="Hind Light"/>
          <w:sz w:val="20"/>
          <w:szCs w:val="20"/>
          <w:lang w:val="en-US"/>
        </w:rPr>
        <w:t xml:space="preserve">, as well as the </w:t>
      </w:r>
      <w:hyperlink r:id="rId25" w:history="1">
        <w:r w:rsidRPr="00D979A0">
          <w:rPr>
            <w:rStyle w:val="Lienhypertexte"/>
            <w:rFonts w:ascii="Hind Light" w:eastAsia="Hind Light" w:hAnsi="Hind Light" w:cs="Hind Light"/>
            <w:sz w:val="20"/>
            <w:szCs w:val="20"/>
            <w:lang w:val="en-US"/>
          </w:rPr>
          <w:t>calendar</w:t>
        </w:r>
      </w:hyperlink>
      <w:r w:rsidRPr="00D979A0">
        <w:rPr>
          <w:rFonts w:ascii="Hind Light" w:eastAsia="Hind Light" w:hAnsi="Hind Light" w:cs="Hind Light"/>
          <w:sz w:val="20"/>
          <w:szCs w:val="20"/>
          <w:lang w:val="en-US"/>
        </w:rPr>
        <w:t xml:space="preserve"> and </w:t>
      </w:r>
      <w:hyperlink r:id="rId26" w:history="1">
        <w:r w:rsidRPr="00D979A0">
          <w:rPr>
            <w:rStyle w:val="Lienhypertexte"/>
            <w:rFonts w:ascii="Hind Light" w:eastAsia="Hind Light" w:hAnsi="Hind Light" w:cs="Hind Light"/>
            <w:sz w:val="20"/>
            <w:szCs w:val="20"/>
            <w:lang w:val="en-US"/>
          </w:rPr>
          <w:t>provisional agendas</w:t>
        </w:r>
      </w:hyperlink>
      <w:r w:rsidRPr="00D979A0">
        <w:rPr>
          <w:rFonts w:ascii="Hind Light" w:eastAsia="Hind Light" w:hAnsi="Hind Light" w:cs="Hind Light"/>
          <w:sz w:val="20"/>
          <w:szCs w:val="20"/>
          <w:lang w:val="en-US"/>
        </w:rPr>
        <w:t xml:space="preserve"> of the Council meetings</w:t>
      </w:r>
      <w:r w:rsidRPr="006243E9">
        <w:rPr>
          <w:rFonts w:ascii="Hind Light" w:eastAsia="Hind Light" w:hAnsi="Hind Light" w:cs="Hind Light"/>
          <w:sz w:val="20"/>
          <w:szCs w:val="20"/>
        </w:rPr>
        <w:t>.</w:t>
      </w:r>
      <w:r w:rsidRPr="006243E9">
        <w:t xml:space="preserve"> </w:t>
      </w:r>
    </w:p>
    <w:p w14:paraId="3549AB8A" w14:textId="77777777" w:rsidR="00D979A0" w:rsidRDefault="00D979A0" w:rsidP="00D979A0">
      <w:pPr>
        <w:pStyle w:val="Pardeliste"/>
        <w:numPr>
          <w:ilvl w:val="0"/>
          <w:numId w:val="13"/>
        </w:numPr>
        <w:spacing w:after="240" w:line="280" w:lineRule="exact"/>
        <w:jc w:val="both"/>
        <w:rPr>
          <w:rFonts w:ascii="Hind Light" w:eastAsia="Hind Light" w:hAnsi="Hind Light" w:cs="Hind Light"/>
          <w:sz w:val="20"/>
          <w:szCs w:val="20"/>
        </w:rPr>
      </w:pPr>
      <w:r>
        <w:rPr>
          <w:rFonts w:ascii="Hind Light" w:eastAsia="Hind Light" w:hAnsi="Hind Light" w:cs="Hind Light"/>
          <w:sz w:val="20"/>
          <w:szCs w:val="20"/>
        </w:rPr>
        <w:t>Bulgaria</w:t>
      </w:r>
      <w:r w:rsidRPr="00D979A0">
        <w:rPr>
          <w:rFonts w:ascii="Hind Light" w:eastAsia="Hind Light" w:hAnsi="Hind Light" w:cs="Hind Light"/>
          <w:sz w:val="20"/>
          <w:szCs w:val="20"/>
        </w:rPr>
        <w:t xml:space="preserve"> aims to continue working and make significant progress on a number of crucial files, including the free movement of non-personal data and the Cybersecurity Act. </w:t>
      </w:r>
    </w:p>
    <w:p w14:paraId="66469417" w14:textId="77777777" w:rsidR="00D979A0" w:rsidRDefault="00D979A0" w:rsidP="00D979A0">
      <w:pPr>
        <w:pStyle w:val="Pardeliste"/>
        <w:numPr>
          <w:ilvl w:val="0"/>
          <w:numId w:val="13"/>
        </w:numPr>
        <w:spacing w:after="240" w:line="280" w:lineRule="exact"/>
        <w:jc w:val="both"/>
        <w:rPr>
          <w:rFonts w:ascii="Hind Light" w:eastAsia="Hind Light" w:hAnsi="Hind Light" w:cs="Hind Light"/>
          <w:sz w:val="20"/>
          <w:szCs w:val="20"/>
        </w:rPr>
      </w:pPr>
      <w:r w:rsidRPr="00D979A0">
        <w:rPr>
          <w:rFonts w:ascii="Hind Light" w:eastAsia="Hind Light" w:hAnsi="Hind Light" w:cs="Hind Light"/>
          <w:sz w:val="20"/>
          <w:szCs w:val="20"/>
        </w:rPr>
        <w:t xml:space="preserve">Bulgaria also considers the step-by-step adoption of the EU Roaming Rules by the Western Balkan countries (through gradual reduction of the charges and increasing the broadband Internet access opportunities) to be an important initiative for digital connectivity. </w:t>
      </w:r>
    </w:p>
    <w:p w14:paraId="3CAC10B8" w14:textId="77777777" w:rsidR="00D979A0" w:rsidRPr="006243E9" w:rsidRDefault="00D979A0" w:rsidP="00D979A0">
      <w:pPr>
        <w:pStyle w:val="Pardeliste"/>
        <w:numPr>
          <w:ilvl w:val="0"/>
          <w:numId w:val="13"/>
        </w:numPr>
        <w:spacing w:after="240" w:line="280" w:lineRule="exact"/>
        <w:jc w:val="both"/>
        <w:rPr>
          <w:rFonts w:ascii="Hind Light" w:eastAsia="Hind Light" w:hAnsi="Hind Light" w:cs="Hind Light"/>
          <w:sz w:val="20"/>
          <w:szCs w:val="20"/>
        </w:rPr>
      </w:pPr>
      <w:r w:rsidRPr="00D979A0">
        <w:rPr>
          <w:rFonts w:ascii="Hind Light" w:eastAsia="Hind Light" w:hAnsi="Hind Light" w:cs="Hind Light"/>
          <w:sz w:val="20"/>
          <w:szCs w:val="20"/>
        </w:rPr>
        <w:t>The country also puts a strong emphasis on the need to further invest in research and innovation, as well as digital skills.</w:t>
      </w:r>
    </w:p>
    <w:p w14:paraId="300A3EEF" w14:textId="77777777" w:rsidR="006243E9" w:rsidRPr="006243E9" w:rsidRDefault="006243E9" w:rsidP="00D979A0">
      <w:pPr>
        <w:spacing w:after="240" w:line="280" w:lineRule="exact"/>
        <w:jc w:val="both"/>
        <w:rPr>
          <w:rFonts w:ascii="Hind Light" w:eastAsia="Hind Light" w:hAnsi="Hind Light" w:cs="Hind Light"/>
          <w:sz w:val="20"/>
          <w:szCs w:val="20"/>
        </w:rPr>
      </w:pPr>
    </w:p>
    <w:p w14:paraId="141D135F" w14:textId="77777777" w:rsidR="002863FD" w:rsidRPr="002863FD" w:rsidRDefault="002863FD" w:rsidP="002863FD">
      <w:pPr>
        <w:spacing w:after="200" w:line="280" w:lineRule="exact"/>
        <w:jc w:val="both"/>
        <w:rPr>
          <w:rFonts w:ascii="Hind Light" w:eastAsia="Hind Light" w:hAnsi="Hind Light" w:cs="Hind Light"/>
          <w:color w:val="3A82E4"/>
          <w:szCs w:val="20"/>
        </w:rPr>
      </w:pPr>
    </w:p>
    <w:p w14:paraId="3A7CCDFF" w14:textId="77777777" w:rsidR="0001154A" w:rsidRPr="0001154A" w:rsidRDefault="0001154A" w:rsidP="0001154A">
      <w:pPr>
        <w:spacing w:after="200" w:line="280" w:lineRule="exact"/>
        <w:jc w:val="both"/>
        <w:rPr>
          <w:rFonts w:ascii="Hind Light" w:eastAsia="Hind Light" w:hAnsi="Hind Light" w:cs="Hind Light"/>
          <w:sz w:val="20"/>
          <w:szCs w:val="20"/>
        </w:rPr>
      </w:pPr>
    </w:p>
    <w:p w14:paraId="60F78919" w14:textId="77777777" w:rsidR="0031184D" w:rsidRPr="0031184D" w:rsidRDefault="0031184D" w:rsidP="0031184D">
      <w:pPr>
        <w:spacing w:after="240" w:line="280" w:lineRule="exact"/>
        <w:jc w:val="both"/>
        <w:rPr>
          <w:rFonts w:ascii="Hind Light" w:eastAsia="Hind Light" w:hAnsi="Hind Light" w:cs="Hind Light"/>
          <w:sz w:val="20"/>
          <w:szCs w:val="20"/>
        </w:rPr>
      </w:pPr>
    </w:p>
    <w:sectPr w:rsidR="0031184D" w:rsidRPr="0031184D" w:rsidSect="00CC5B49">
      <w:headerReference w:type="default" r:id="rId27"/>
      <w:footerReference w:type="default" r:id="rId28"/>
      <w:headerReference w:type="first" r:id="rId29"/>
      <w:footerReference w:type="first" r:id="rId30"/>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7D86B6" w14:textId="77777777" w:rsidR="003661CF" w:rsidRDefault="003661CF" w:rsidP="0094598F">
      <w:r>
        <w:separator/>
      </w:r>
    </w:p>
  </w:endnote>
  <w:endnote w:type="continuationSeparator" w:id="0">
    <w:p w14:paraId="38212F25" w14:textId="77777777" w:rsidR="003661CF" w:rsidRDefault="003661CF"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9CABE"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E7F62C8" wp14:editId="27FD85D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3E9">
      <w:rPr>
        <w:rFonts w:ascii="Hind Medium" w:hAnsi="Hind Medium"/>
      </w:rPr>
      <w:t>Internet</w:t>
    </w:r>
    <w:r w:rsidRPr="00236E16">
      <w:rPr>
        <w:rFonts w:ascii="Hind Medium" w:hAnsi="Hind Medium"/>
      </w:rPr>
      <w:t>society.org</w:t>
    </w:r>
    <w:r>
      <w:tab/>
    </w:r>
    <w:r w:rsidRPr="009F2B94">
      <w:t>@</w:t>
    </w:r>
    <w:proofErr w:type="spellStart"/>
    <w:r w:rsidR="006243E9">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BE2905" w14:textId="77777777" w:rsidR="00CC5B49" w:rsidRDefault="006243E9">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0D6ADE" w14:textId="77777777" w:rsidR="003661CF" w:rsidRDefault="003661CF" w:rsidP="0094598F">
      <w:r>
        <w:separator/>
      </w:r>
    </w:p>
  </w:footnote>
  <w:footnote w:type="continuationSeparator" w:id="0">
    <w:p w14:paraId="56420515" w14:textId="77777777" w:rsidR="003661CF" w:rsidRDefault="003661CF"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FF25D"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17235B">
      <w:rPr>
        <w:rStyle w:val="Numrodepage"/>
        <w:noProof/>
        <w:sz w:val="18"/>
        <w:szCs w:val="18"/>
      </w:rPr>
      <w:t>2</w:t>
    </w:r>
    <w:r w:rsidRPr="00E005F2">
      <w:rPr>
        <w:rStyle w:val="Numrodepage"/>
        <w:sz w:val="18"/>
        <w:szCs w:val="18"/>
      </w:rPr>
      <w:fldChar w:fldCharType="end"/>
    </w:r>
  </w:p>
  <w:p w14:paraId="2DD1E407"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7D770F">
      <w:rPr>
        <w:spacing w:val="4"/>
        <w:szCs w:val="12"/>
      </w:rPr>
      <w:t>30 December 2017</w:t>
    </w:r>
    <w:r w:rsidR="0082012C">
      <w:rPr>
        <w:spacing w:val="4"/>
        <w:szCs w:val="12"/>
      </w:rPr>
      <w:t xml:space="preserve"> </w:t>
    </w:r>
    <w:r w:rsidR="00651502">
      <w:rPr>
        <w:spacing w:val="4"/>
        <w:szCs w:val="12"/>
      </w:rPr>
      <w:t xml:space="preserve">– </w:t>
    </w:r>
    <w:r w:rsidR="00AE25C7">
      <w:rPr>
        <w:spacing w:val="4"/>
        <w:szCs w:val="12"/>
      </w:rPr>
      <w:t>5 January</w:t>
    </w:r>
    <w:r w:rsidR="00F16084">
      <w:rPr>
        <w:spacing w:val="4"/>
        <w:szCs w:val="12"/>
      </w:rPr>
      <w:t xml:space="preserve"> </w:t>
    </w:r>
    <w:r w:rsidR="00AE25C7">
      <w:rPr>
        <w:spacing w:val="4"/>
        <w:szCs w:val="12"/>
      </w:rPr>
      <w:t>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37D66D0F" w14:textId="77777777" w:rsidTr="00CC5B49">
      <w:trPr>
        <w:cantSplit/>
        <w:trHeight w:hRule="exact" w:val="1247"/>
      </w:trPr>
      <w:tc>
        <w:tcPr>
          <w:tcW w:w="10402" w:type="dxa"/>
          <w:shd w:val="clear" w:color="auto" w:fill="auto"/>
        </w:tcPr>
        <w:p w14:paraId="68F91CE5" w14:textId="77777777" w:rsidR="00CC5B49" w:rsidRDefault="00CC5B49" w:rsidP="00CC5B49">
          <w:pPr>
            <w:pStyle w:val="Documenttitle"/>
          </w:pPr>
        </w:p>
      </w:tc>
    </w:tr>
    <w:tr w:rsidR="00CC5B49" w:rsidRPr="00E7106E" w14:paraId="46974A5F" w14:textId="77777777" w:rsidTr="00CC5B49">
      <w:trPr>
        <w:cantSplit/>
        <w:trHeight w:hRule="exact" w:val="3232"/>
      </w:trPr>
      <w:tc>
        <w:tcPr>
          <w:tcW w:w="10402" w:type="dxa"/>
          <w:shd w:val="clear" w:color="auto" w:fill="auto"/>
          <w:vAlign w:val="center"/>
        </w:tcPr>
        <w:p w14:paraId="3822B98F" w14:textId="77777777" w:rsidR="00CC5B49" w:rsidRDefault="00CC5B49" w:rsidP="00CC5B49">
          <w:pPr>
            <w:pStyle w:val="Documenttitle"/>
          </w:pPr>
          <w:r>
            <w:t xml:space="preserve">European </w:t>
          </w:r>
          <w:r w:rsidRPr="00E3372A">
            <w:t xml:space="preserve">Regional Bureau Newsletter </w:t>
          </w:r>
        </w:p>
        <w:p w14:paraId="27356603" w14:textId="77777777" w:rsidR="00CC5B49" w:rsidRPr="00E7106E" w:rsidRDefault="00CC5B49" w:rsidP="00CC5B49">
          <w:pPr>
            <w:pStyle w:val="Documenttitle"/>
          </w:pPr>
        </w:p>
      </w:tc>
    </w:tr>
    <w:tr w:rsidR="00CC5B49" w:rsidRPr="00326E6B" w14:paraId="4B953DE7" w14:textId="77777777" w:rsidTr="00CC5B49">
      <w:trPr>
        <w:cantSplit/>
        <w:trHeight w:hRule="exact" w:val="1134"/>
      </w:trPr>
      <w:tc>
        <w:tcPr>
          <w:tcW w:w="10402" w:type="dxa"/>
          <w:shd w:val="clear" w:color="auto" w:fill="auto"/>
        </w:tcPr>
        <w:p w14:paraId="2F41DC06" w14:textId="77777777" w:rsidR="00CC5B49" w:rsidRDefault="00B813B9" w:rsidP="00B813B9">
          <w:pPr>
            <w:pStyle w:val="Coverdate"/>
            <w:rPr>
              <w:rStyle w:val="Lienhypertexte"/>
            </w:rPr>
          </w:pPr>
          <w:r>
            <w:t>30</w:t>
          </w:r>
          <w:r w:rsidR="00AE25C7">
            <w:t xml:space="preserve"> </w:t>
          </w:r>
          <w:r>
            <w:t>December</w:t>
          </w:r>
          <w:r w:rsidR="00F325A1">
            <w:t xml:space="preserve"> </w:t>
          </w:r>
          <w:r w:rsidR="00925FC8">
            <w:t xml:space="preserve">2017 </w:t>
          </w:r>
          <w:r w:rsidR="009B45A4" w:rsidRPr="00591399">
            <w:t xml:space="preserve">– </w:t>
          </w:r>
          <w:r w:rsidR="002A6C3A">
            <w:t xml:space="preserve"> </w:t>
          </w:r>
          <w:r w:rsidR="00AE25C7">
            <w:t>5 January</w:t>
          </w:r>
          <w:r w:rsidR="004A1A36" w:rsidRPr="00591399">
            <w:t xml:space="preserve"> </w:t>
          </w:r>
          <w:r w:rsidR="00AE25C7">
            <w:t>2018</w:t>
          </w:r>
          <w:r w:rsidR="00CC5B49" w:rsidRPr="00591399">
            <w:rPr>
              <w:b/>
            </w:rPr>
            <w:br/>
          </w:r>
          <w:hyperlink r:id="rId1" w:history="1">
            <w:r w:rsidR="00CC5B49" w:rsidRPr="00591399">
              <w:rPr>
                <w:rStyle w:val="Lienhypertexte"/>
              </w:rPr>
              <w:t>http://www.</w:t>
            </w:r>
            <w:r w:rsidR="006243E9">
              <w:rPr>
                <w:rStyle w:val="Lienhypertexte"/>
              </w:rPr>
              <w:t>Internet</w:t>
            </w:r>
            <w:r w:rsidR="00CC5B49" w:rsidRPr="00591399">
              <w:rPr>
                <w:rStyle w:val="Lienhypertexte"/>
              </w:rPr>
              <w:t>society.org/what-we-do/where-we-work/europe</w:t>
            </w:r>
          </w:hyperlink>
        </w:p>
        <w:p w14:paraId="350CEAB7" w14:textId="5BB43B91" w:rsidR="00A9044E" w:rsidRPr="00591399" w:rsidRDefault="00A9044E" w:rsidP="00B813B9">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(ERB)</w:t>
          </w:r>
        </w:p>
      </w:tc>
    </w:tr>
  </w:tbl>
  <w:p w14:paraId="70921523" w14:textId="77777777" w:rsidR="00A9044E" w:rsidRDefault="00A9044E">
    <w:pPr>
      <w:pStyle w:val="En-tte"/>
    </w:pPr>
  </w:p>
  <w:p w14:paraId="3774B570"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4403AA2C" wp14:editId="5BA42E81">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8">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7"/>
  </w:num>
  <w:num w:numId="4">
    <w:abstractNumId w:val="1"/>
  </w:num>
  <w:num w:numId="5">
    <w:abstractNumId w:val="11"/>
  </w:num>
  <w:num w:numId="6">
    <w:abstractNumId w:val="15"/>
  </w:num>
  <w:num w:numId="7">
    <w:abstractNumId w:val="4"/>
  </w:num>
  <w:num w:numId="8">
    <w:abstractNumId w:val="3"/>
  </w:num>
  <w:num w:numId="9">
    <w:abstractNumId w:val="6"/>
  </w:num>
  <w:num w:numId="10">
    <w:abstractNumId w:val="13"/>
  </w:num>
  <w:num w:numId="11">
    <w:abstractNumId w:val="5"/>
  </w:num>
  <w:num w:numId="12">
    <w:abstractNumId w:val="10"/>
  </w:num>
  <w:num w:numId="13">
    <w:abstractNumId w:val="8"/>
  </w:num>
  <w:num w:numId="14">
    <w:abstractNumId w:val="9"/>
  </w:num>
  <w:num w:numId="15">
    <w:abstractNumId w:val="16"/>
  </w:num>
  <w:num w:numId="16">
    <w:abstractNumId w:val="14"/>
  </w:num>
  <w:num w:numId="1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3"/>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C8C"/>
    <w:rsid w:val="0001093B"/>
    <w:rsid w:val="00010DA7"/>
    <w:rsid w:val="0001154A"/>
    <w:rsid w:val="000126AE"/>
    <w:rsid w:val="00012C6C"/>
    <w:rsid w:val="00013190"/>
    <w:rsid w:val="000146E2"/>
    <w:rsid w:val="00015392"/>
    <w:rsid w:val="000153AF"/>
    <w:rsid w:val="000158C5"/>
    <w:rsid w:val="00015C47"/>
    <w:rsid w:val="00016B15"/>
    <w:rsid w:val="00017AC7"/>
    <w:rsid w:val="00020775"/>
    <w:rsid w:val="000212A7"/>
    <w:rsid w:val="000219D5"/>
    <w:rsid w:val="0002283E"/>
    <w:rsid w:val="00022F35"/>
    <w:rsid w:val="00023FA8"/>
    <w:rsid w:val="000259A2"/>
    <w:rsid w:val="000277E6"/>
    <w:rsid w:val="00030067"/>
    <w:rsid w:val="00030655"/>
    <w:rsid w:val="000309F0"/>
    <w:rsid w:val="00031252"/>
    <w:rsid w:val="0003255E"/>
    <w:rsid w:val="000327B3"/>
    <w:rsid w:val="00033396"/>
    <w:rsid w:val="00035CA0"/>
    <w:rsid w:val="00036D9D"/>
    <w:rsid w:val="00037A44"/>
    <w:rsid w:val="000406CB"/>
    <w:rsid w:val="00041980"/>
    <w:rsid w:val="00041EC0"/>
    <w:rsid w:val="00042315"/>
    <w:rsid w:val="0004252D"/>
    <w:rsid w:val="00042E25"/>
    <w:rsid w:val="00044321"/>
    <w:rsid w:val="000447AA"/>
    <w:rsid w:val="000452BD"/>
    <w:rsid w:val="00046EAB"/>
    <w:rsid w:val="000533DB"/>
    <w:rsid w:val="00054831"/>
    <w:rsid w:val="00054F33"/>
    <w:rsid w:val="00055846"/>
    <w:rsid w:val="00055956"/>
    <w:rsid w:val="00055D10"/>
    <w:rsid w:val="000606BD"/>
    <w:rsid w:val="00060F43"/>
    <w:rsid w:val="000615E5"/>
    <w:rsid w:val="000627CD"/>
    <w:rsid w:val="00066770"/>
    <w:rsid w:val="00067B3E"/>
    <w:rsid w:val="00067E4D"/>
    <w:rsid w:val="000714E8"/>
    <w:rsid w:val="000719FE"/>
    <w:rsid w:val="00071E5E"/>
    <w:rsid w:val="000734A7"/>
    <w:rsid w:val="0007463D"/>
    <w:rsid w:val="0007521A"/>
    <w:rsid w:val="00075469"/>
    <w:rsid w:val="00075F55"/>
    <w:rsid w:val="00076C99"/>
    <w:rsid w:val="000776CC"/>
    <w:rsid w:val="00080624"/>
    <w:rsid w:val="0008165A"/>
    <w:rsid w:val="000830D0"/>
    <w:rsid w:val="0008569F"/>
    <w:rsid w:val="000857E5"/>
    <w:rsid w:val="000860A7"/>
    <w:rsid w:val="00087201"/>
    <w:rsid w:val="00087E3A"/>
    <w:rsid w:val="0009197A"/>
    <w:rsid w:val="0009207A"/>
    <w:rsid w:val="00093481"/>
    <w:rsid w:val="000938A5"/>
    <w:rsid w:val="00095503"/>
    <w:rsid w:val="000955A3"/>
    <w:rsid w:val="00095BE5"/>
    <w:rsid w:val="000A2988"/>
    <w:rsid w:val="000A380F"/>
    <w:rsid w:val="000A5693"/>
    <w:rsid w:val="000A5AD1"/>
    <w:rsid w:val="000A70C5"/>
    <w:rsid w:val="000A71BF"/>
    <w:rsid w:val="000B2930"/>
    <w:rsid w:val="000B43F7"/>
    <w:rsid w:val="000B4BA0"/>
    <w:rsid w:val="000B4F13"/>
    <w:rsid w:val="000B569A"/>
    <w:rsid w:val="000B58BD"/>
    <w:rsid w:val="000B5DB1"/>
    <w:rsid w:val="000B638E"/>
    <w:rsid w:val="000B6A4A"/>
    <w:rsid w:val="000B782E"/>
    <w:rsid w:val="000C0480"/>
    <w:rsid w:val="000C2DAD"/>
    <w:rsid w:val="000C4E29"/>
    <w:rsid w:val="000C6D70"/>
    <w:rsid w:val="000D0047"/>
    <w:rsid w:val="000D020B"/>
    <w:rsid w:val="000D0220"/>
    <w:rsid w:val="000D0408"/>
    <w:rsid w:val="000D0C2A"/>
    <w:rsid w:val="000D3BBB"/>
    <w:rsid w:val="000D57EE"/>
    <w:rsid w:val="000D7182"/>
    <w:rsid w:val="000D7F47"/>
    <w:rsid w:val="000E043C"/>
    <w:rsid w:val="000E20EE"/>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ADD"/>
    <w:rsid w:val="001241E0"/>
    <w:rsid w:val="00124665"/>
    <w:rsid w:val="00126EFE"/>
    <w:rsid w:val="00130376"/>
    <w:rsid w:val="00130ADD"/>
    <w:rsid w:val="00130F4B"/>
    <w:rsid w:val="0013271F"/>
    <w:rsid w:val="001336A9"/>
    <w:rsid w:val="00134F7D"/>
    <w:rsid w:val="00142EF2"/>
    <w:rsid w:val="00143819"/>
    <w:rsid w:val="0015096D"/>
    <w:rsid w:val="00151164"/>
    <w:rsid w:val="00151E3C"/>
    <w:rsid w:val="0015234A"/>
    <w:rsid w:val="0015257C"/>
    <w:rsid w:val="00152BE8"/>
    <w:rsid w:val="001535F3"/>
    <w:rsid w:val="00153880"/>
    <w:rsid w:val="00155315"/>
    <w:rsid w:val="0015622E"/>
    <w:rsid w:val="00156AD5"/>
    <w:rsid w:val="00157CED"/>
    <w:rsid w:val="00160583"/>
    <w:rsid w:val="00161839"/>
    <w:rsid w:val="00162639"/>
    <w:rsid w:val="001637A9"/>
    <w:rsid w:val="00165995"/>
    <w:rsid w:val="00166A3C"/>
    <w:rsid w:val="00166A72"/>
    <w:rsid w:val="00166FA5"/>
    <w:rsid w:val="001676C2"/>
    <w:rsid w:val="00170B85"/>
    <w:rsid w:val="0017235B"/>
    <w:rsid w:val="0017252E"/>
    <w:rsid w:val="00173267"/>
    <w:rsid w:val="0017342C"/>
    <w:rsid w:val="00175C5A"/>
    <w:rsid w:val="00176974"/>
    <w:rsid w:val="00176F7C"/>
    <w:rsid w:val="001772EA"/>
    <w:rsid w:val="001815E1"/>
    <w:rsid w:val="0018221E"/>
    <w:rsid w:val="00183664"/>
    <w:rsid w:val="00183F44"/>
    <w:rsid w:val="00184117"/>
    <w:rsid w:val="00186A5C"/>
    <w:rsid w:val="00191B22"/>
    <w:rsid w:val="00192AF9"/>
    <w:rsid w:val="0019388A"/>
    <w:rsid w:val="00195166"/>
    <w:rsid w:val="00195FB3"/>
    <w:rsid w:val="00196634"/>
    <w:rsid w:val="001971ED"/>
    <w:rsid w:val="001A1216"/>
    <w:rsid w:val="001A22A6"/>
    <w:rsid w:val="001A2643"/>
    <w:rsid w:val="001A5040"/>
    <w:rsid w:val="001A60EC"/>
    <w:rsid w:val="001A6105"/>
    <w:rsid w:val="001A7A56"/>
    <w:rsid w:val="001B0AEA"/>
    <w:rsid w:val="001B2915"/>
    <w:rsid w:val="001B4267"/>
    <w:rsid w:val="001B4B31"/>
    <w:rsid w:val="001B7B89"/>
    <w:rsid w:val="001C0103"/>
    <w:rsid w:val="001C02B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25F7"/>
    <w:rsid w:val="001E5271"/>
    <w:rsid w:val="001E61E2"/>
    <w:rsid w:val="001E7514"/>
    <w:rsid w:val="001F018B"/>
    <w:rsid w:val="001F09FB"/>
    <w:rsid w:val="001F2CA2"/>
    <w:rsid w:val="001F311E"/>
    <w:rsid w:val="001F340E"/>
    <w:rsid w:val="001F3FF2"/>
    <w:rsid w:val="001F5877"/>
    <w:rsid w:val="001F5DF5"/>
    <w:rsid w:val="001F6583"/>
    <w:rsid w:val="00200EE3"/>
    <w:rsid w:val="002026D8"/>
    <w:rsid w:val="00204FDF"/>
    <w:rsid w:val="002052B4"/>
    <w:rsid w:val="00205B7A"/>
    <w:rsid w:val="002071E8"/>
    <w:rsid w:val="00207D42"/>
    <w:rsid w:val="00212F58"/>
    <w:rsid w:val="00214C38"/>
    <w:rsid w:val="00217A53"/>
    <w:rsid w:val="00220213"/>
    <w:rsid w:val="00220AE6"/>
    <w:rsid w:val="00220B92"/>
    <w:rsid w:val="002219D2"/>
    <w:rsid w:val="00223CB0"/>
    <w:rsid w:val="00224F0E"/>
    <w:rsid w:val="00225B5C"/>
    <w:rsid w:val="0022606C"/>
    <w:rsid w:val="0022698E"/>
    <w:rsid w:val="002272C1"/>
    <w:rsid w:val="002278F3"/>
    <w:rsid w:val="002302F0"/>
    <w:rsid w:val="002303AF"/>
    <w:rsid w:val="00230CE6"/>
    <w:rsid w:val="00230F8C"/>
    <w:rsid w:val="00231608"/>
    <w:rsid w:val="00231671"/>
    <w:rsid w:val="00231926"/>
    <w:rsid w:val="00231C26"/>
    <w:rsid w:val="002329C4"/>
    <w:rsid w:val="00233B1F"/>
    <w:rsid w:val="00234885"/>
    <w:rsid w:val="00234B20"/>
    <w:rsid w:val="002363BC"/>
    <w:rsid w:val="00236ABA"/>
    <w:rsid w:val="002374E2"/>
    <w:rsid w:val="002401E4"/>
    <w:rsid w:val="00240DB2"/>
    <w:rsid w:val="00240E05"/>
    <w:rsid w:val="002418CE"/>
    <w:rsid w:val="002419B2"/>
    <w:rsid w:val="0024524E"/>
    <w:rsid w:val="0024745D"/>
    <w:rsid w:val="00247518"/>
    <w:rsid w:val="00247A7F"/>
    <w:rsid w:val="00247D79"/>
    <w:rsid w:val="0025011C"/>
    <w:rsid w:val="00250B47"/>
    <w:rsid w:val="00251962"/>
    <w:rsid w:val="0025340A"/>
    <w:rsid w:val="0025367B"/>
    <w:rsid w:val="002562A7"/>
    <w:rsid w:val="00256361"/>
    <w:rsid w:val="002563C2"/>
    <w:rsid w:val="002564BF"/>
    <w:rsid w:val="00256D51"/>
    <w:rsid w:val="00261FC6"/>
    <w:rsid w:val="00263B33"/>
    <w:rsid w:val="002646CB"/>
    <w:rsid w:val="00264983"/>
    <w:rsid w:val="002678DF"/>
    <w:rsid w:val="002702E2"/>
    <w:rsid w:val="0027089F"/>
    <w:rsid w:val="00274EE7"/>
    <w:rsid w:val="00276819"/>
    <w:rsid w:val="00276A60"/>
    <w:rsid w:val="00277A5C"/>
    <w:rsid w:val="00277CF5"/>
    <w:rsid w:val="00277FA9"/>
    <w:rsid w:val="002814D0"/>
    <w:rsid w:val="00282228"/>
    <w:rsid w:val="002824E0"/>
    <w:rsid w:val="00282576"/>
    <w:rsid w:val="00283A5D"/>
    <w:rsid w:val="002854EB"/>
    <w:rsid w:val="00285A1A"/>
    <w:rsid w:val="002863FD"/>
    <w:rsid w:val="002876B3"/>
    <w:rsid w:val="002877C5"/>
    <w:rsid w:val="002901D1"/>
    <w:rsid w:val="0029121B"/>
    <w:rsid w:val="00291688"/>
    <w:rsid w:val="00291DCA"/>
    <w:rsid w:val="00293A0B"/>
    <w:rsid w:val="00294C1A"/>
    <w:rsid w:val="0029746F"/>
    <w:rsid w:val="002A0D41"/>
    <w:rsid w:val="002A193B"/>
    <w:rsid w:val="002A28B4"/>
    <w:rsid w:val="002A52F1"/>
    <w:rsid w:val="002A6C3A"/>
    <w:rsid w:val="002B1189"/>
    <w:rsid w:val="002B2FA5"/>
    <w:rsid w:val="002B6ECE"/>
    <w:rsid w:val="002B7CCA"/>
    <w:rsid w:val="002C01F5"/>
    <w:rsid w:val="002C058E"/>
    <w:rsid w:val="002C17F5"/>
    <w:rsid w:val="002C3133"/>
    <w:rsid w:val="002C3358"/>
    <w:rsid w:val="002C7ABD"/>
    <w:rsid w:val="002D0F3B"/>
    <w:rsid w:val="002D2C74"/>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1725"/>
    <w:rsid w:val="002F40C0"/>
    <w:rsid w:val="002F5538"/>
    <w:rsid w:val="002F6A39"/>
    <w:rsid w:val="00300E21"/>
    <w:rsid w:val="00306A87"/>
    <w:rsid w:val="00310261"/>
    <w:rsid w:val="00310DF6"/>
    <w:rsid w:val="0031184D"/>
    <w:rsid w:val="00311960"/>
    <w:rsid w:val="00314222"/>
    <w:rsid w:val="00315E3B"/>
    <w:rsid w:val="00315EC3"/>
    <w:rsid w:val="00316E4D"/>
    <w:rsid w:val="00316F9C"/>
    <w:rsid w:val="0031771D"/>
    <w:rsid w:val="0031787A"/>
    <w:rsid w:val="003207C6"/>
    <w:rsid w:val="003222F6"/>
    <w:rsid w:val="00322495"/>
    <w:rsid w:val="00322B44"/>
    <w:rsid w:val="0032458F"/>
    <w:rsid w:val="00326355"/>
    <w:rsid w:val="00326E6B"/>
    <w:rsid w:val="00326EE4"/>
    <w:rsid w:val="003309E6"/>
    <w:rsid w:val="00331FED"/>
    <w:rsid w:val="0033207F"/>
    <w:rsid w:val="003433E7"/>
    <w:rsid w:val="003435DA"/>
    <w:rsid w:val="00350EB3"/>
    <w:rsid w:val="003517DE"/>
    <w:rsid w:val="00351BBE"/>
    <w:rsid w:val="00353B0C"/>
    <w:rsid w:val="003551DB"/>
    <w:rsid w:val="003607E6"/>
    <w:rsid w:val="003608EC"/>
    <w:rsid w:val="00361712"/>
    <w:rsid w:val="00361C1A"/>
    <w:rsid w:val="003661CF"/>
    <w:rsid w:val="00366518"/>
    <w:rsid w:val="0037030E"/>
    <w:rsid w:val="0037227B"/>
    <w:rsid w:val="00374307"/>
    <w:rsid w:val="003773E6"/>
    <w:rsid w:val="003804D9"/>
    <w:rsid w:val="00383702"/>
    <w:rsid w:val="00384498"/>
    <w:rsid w:val="00384ACA"/>
    <w:rsid w:val="003850AC"/>
    <w:rsid w:val="00387C22"/>
    <w:rsid w:val="00393CFF"/>
    <w:rsid w:val="00394C50"/>
    <w:rsid w:val="003950A6"/>
    <w:rsid w:val="00396536"/>
    <w:rsid w:val="00397258"/>
    <w:rsid w:val="003976BF"/>
    <w:rsid w:val="003A08AC"/>
    <w:rsid w:val="003A1150"/>
    <w:rsid w:val="003A1493"/>
    <w:rsid w:val="003A234B"/>
    <w:rsid w:val="003A24BE"/>
    <w:rsid w:val="003A27E4"/>
    <w:rsid w:val="003A2BDF"/>
    <w:rsid w:val="003A2CEB"/>
    <w:rsid w:val="003A431C"/>
    <w:rsid w:val="003A4C83"/>
    <w:rsid w:val="003A4E7E"/>
    <w:rsid w:val="003A648C"/>
    <w:rsid w:val="003A65ED"/>
    <w:rsid w:val="003B0CAE"/>
    <w:rsid w:val="003B2461"/>
    <w:rsid w:val="003B3134"/>
    <w:rsid w:val="003B4C7C"/>
    <w:rsid w:val="003B4F9E"/>
    <w:rsid w:val="003B5946"/>
    <w:rsid w:val="003B5A58"/>
    <w:rsid w:val="003B5EC4"/>
    <w:rsid w:val="003B7519"/>
    <w:rsid w:val="003C16C7"/>
    <w:rsid w:val="003C1971"/>
    <w:rsid w:val="003C2AB1"/>
    <w:rsid w:val="003C3178"/>
    <w:rsid w:val="003C4003"/>
    <w:rsid w:val="003C631E"/>
    <w:rsid w:val="003C657E"/>
    <w:rsid w:val="003D15CD"/>
    <w:rsid w:val="003D3D1B"/>
    <w:rsid w:val="003D4414"/>
    <w:rsid w:val="003D473A"/>
    <w:rsid w:val="003D5895"/>
    <w:rsid w:val="003E00CA"/>
    <w:rsid w:val="003E091A"/>
    <w:rsid w:val="003E0AFD"/>
    <w:rsid w:val="003E2AF9"/>
    <w:rsid w:val="003E2E3F"/>
    <w:rsid w:val="003E2F68"/>
    <w:rsid w:val="003E30BB"/>
    <w:rsid w:val="003E30F0"/>
    <w:rsid w:val="003E3F14"/>
    <w:rsid w:val="003E42B4"/>
    <w:rsid w:val="003E4CCB"/>
    <w:rsid w:val="003E5745"/>
    <w:rsid w:val="003E7BF3"/>
    <w:rsid w:val="003E7CA7"/>
    <w:rsid w:val="003F09FC"/>
    <w:rsid w:val="003F1082"/>
    <w:rsid w:val="003F2D08"/>
    <w:rsid w:val="003F380A"/>
    <w:rsid w:val="003F41EA"/>
    <w:rsid w:val="003F440F"/>
    <w:rsid w:val="003F59B7"/>
    <w:rsid w:val="003F611C"/>
    <w:rsid w:val="003F6186"/>
    <w:rsid w:val="003F70ED"/>
    <w:rsid w:val="003F7E8B"/>
    <w:rsid w:val="00402442"/>
    <w:rsid w:val="00403AF6"/>
    <w:rsid w:val="00404143"/>
    <w:rsid w:val="004042B4"/>
    <w:rsid w:val="00405C29"/>
    <w:rsid w:val="00406278"/>
    <w:rsid w:val="00406449"/>
    <w:rsid w:val="00406F5B"/>
    <w:rsid w:val="0041017F"/>
    <w:rsid w:val="00411111"/>
    <w:rsid w:val="00413F28"/>
    <w:rsid w:val="00413F61"/>
    <w:rsid w:val="004149FB"/>
    <w:rsid w:val="004157C1"/>
    <w:rsid w:val="004162D8"/>
    <w:rsid w:val="004169A5"/>
    <w:rsid w:val="00416AF2"/>
    <w:rsid w:val="00417B15"/>
    <w:rsid w:val="00420039"/>
    <w:rsid w:val="00420B56"/>
    <w:rsid w:val="004211EE"/>
    <w:rsid w:val="00421991"/>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52D6"/>
    <w:rsid w:val="0044653B"/>
    <w:rsid w:val="004471E3"/>
    <w:rsid w:val="00450129"/>
    <w:rsid w:val="00451B2A"/>
    <w:rsid w:val="00452EE3"/>
    <w:rsid w:val="0045327A"/>
    <w:rsid w:val="004547EE"/>
    <w:rsid w:val="00454D96"/>
    <w:rsid w:val="004563B0"/>
    <w:rsid w:val="00457ED3"/>
    <w:rsid w:val="00461C24"/>
    <w:rsid w:val="004630D9"/>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27F4"/>
    <w:rsid w:val="00482A54"/>
    <w:rsid w:val="00483D86"/>
    <w:rsid w:val="00484E0B"/>
    <w:rsid w:val="00486078"/>
    <w:rsid w:val="00486ADD"/>
    <w:rsid w:val="004915DE"/>
    <w:rsid w:val="00491BAA"/>
    <w:rsid w:val="0049280B"/>
    <w:rsid w:val="00492B50"/>
    <w:rsid w:val="00492BC2"/>
    <w:rsid w:val="004939A0"/>
    <w:rsid w:val="004A0EBE"/>
    <w:rsid w:val="004A17C9"/>
    <w:rsid w:val="004A1A36"/>
    <w:rsid w:val="004A1CBA"/>
    <w:rsid w:val="004A3F59"/>
    <w:rsid w:val="004A56BA"/>
    <w:rsid w:val="004A5AA3"/>
    <w:rsid w:val="004A6BB5"/>
    <w:rsid w:val="004B1CF4"/>
    <w:rsid w:val="004B35A4"/>
    <w:rsid w:val="004B68C2"/>
    <w:rsid w:val="004C1131"/>
    <w:rsid w:val="004C2B55"/>
    <w:rsid w:val="004C3530"/>
    <w:rsid w:val="004C3B8C"/>
    <w:rsid w:val="004C416E"/>
    <w:rsid w:val="004C67EB"/>
    <w:rsid w:val="004C75E1"/>
    <w:rsid w:val="004D034D"/>
    <w:rsid w:val="004D1E4A"/>
    <w:rsid w:val="004D2D36"/>
    <w:rsid w:val="004D2EE2"/>
    <w:rsid w:val="004D3730"/>
    <w:rsid w:val="004D3D74"/>
    <w:rsid w:val="004D40A7"/>
    <w:rsid w:val="004D59BC"/>
    <w:rsid w:val="004D5FE3"/>
    <w:rsid w:val="004D620C"/>
    <w:rsid w:val="004E0379"/>
    <w:rsid w:val="004E06D4"/>
    <w:rsid w:val="004E1973"/>
    <w:rsid w:val="004E1AEB"/>
    <w:rsid w:val="004E1C17"/>
    <w:rsid w:val="004E27E9"/>
    <w:rsid w:val="004E4053"/>
    <w:rsid w:val="004F138D"/>
    <w:rsid w:val="004F1AD2"/>
    <w:rsid w:val="004F2ED4"/>
    <w:rsid w:val="004F3A9A"/>
    <w:rsid w:val="004F5CA2"/>
    <w:rsid w:val="004F5CFD"/>
    <w:rsid w:val="004F6F3E"/>
    <w:rsid w:val="004F7459"/>
    <w:rsid w:val="004F7B14"/>
    <w:rsid w:val="004F7C3B"/>
    <w:rsid w:val="005003B2"/>
    <w:rsid w:val="00501136"/>
    <w:rsid w:val="00502768"/>
    <w:rsid w:val="00503A6E"/>
    <w:rsid w:val="005047FB"/>
    <w:rsid w:val="00504F9E"/>
    <w:rsid w:val="00505735"/>
    <w:rsid w:val="00510600"/>
    <w:rsid w:val="00510FEB"/>
    <w:rsid w:val="005117BA"/>
    <w:rsid w:val="005117CC"/>
    <w:rsid w:val="005123F1"/>
    <w:rsid w:val="005126AF"/>
    <w:rsid w:val="00513108"/>
    <w:rsid w:val="005135E2"/>
    <w:rsid w:val="00514C1A"/>
    <w:rsid w:val="0051541E"/>
    <w:rsid w:val="00515F10"/>
    <w:rsid w:val="0051620C"/>
    <w:rsid w:val="0051681D"/>
    <w:rsid w:val="00516B8F"/>
    <w:rsid w:val="005171D3"/>
    <w:rsid w:val="00520006"/>
    <w:rsid w:val="00521380"/>
    <w:rsid w:val="00521A58"/>
    <w:rsid w:val="0052203E"/>
    <w:rsid w:val="00522F5A"/>
    <w:rsid w:val="0052484F"/>
    <w:rsid w:val="00524E9C"/>
    <w:rsid w:val="00525EEF"/>
    <w:rsid w:val="00527818"/>
    <w:rsid w:val="00530266"/>
    <w:rsid w:val="005304B2"/>
    <w:rsid w:val="00533B1F"/>
    <w:rsid w:val="005402B3"/>
    <w:rsid w:val="005411B0"/>
    <w:rsid w:val="00541208"/>
    <w:rsid w:val="00541BC3"/>
    <w:rsid w:val="00542F3E"/>
    <w:rsid w:val="0054324C"/>
    <w:rsid w:val="00543CCB"/>
    <w:rsid w:val="00546C0B"/>
    <w:rsid w:val="00547FAC"/>
    <w:rsid w:val="0055121E"/>
    <w:rsid w:val="00551BAE"/>
    <w:rsid w:val="00552046"/>
    <w:rsid w:val="00553D5C"/>
    <w:rsid w:val="00555DEA"/>
    <w:rsid w:val="005564A1"/>
    <w:rsid w:val="00560E40"/>
    <w:rsid w:val="0056116A"/>
    <w:rsid w:val="0056250A"/>
    <w:rsid w:val="0056262D"/>
    <w:rsid w:val="00564F6F"/>
    <w:rsid w:val="00566156"/>
    <w:rsid w:val="0057119A"/>
    <w:rsid w:val="00571EDA"/>
    <w:rsid w:val="005727AE"/>
    <w:rsid w:val="00572D2B"/>
    <w:rsid w:val="00574DA8"/>
    <w:rsid w:val="00575553"/>
    <w:rsid w:val="00575750"/>
    <w:rsid w:val="0057745C"/>
    <w:rsid w:val="005817E0"/>
    <w:rsid w:val="00581CE5"/>
    <w:rsid w:val="005832C5"/>
    <w:rsid w:val="00583A62"/>
    <w:rsid w:val="00584D6D"/>
    <w:rsid w:val="00585368"/>
    <w:rsid w:val="00587F37"/>
    <w:rsid w:val="00591005"/>
    <w:rsid w:val="00591399"/>
    <w:rsid w:val="005925D6"/>
    <w:rsid w:val="00592756"/>
    <w:rsid w:val="00594839"/>
    <w:rsid w:val="005A09EF"/>
    <w:rsid w:val="005A25DE"/>
    <w:rsid w:val="005A3975"/>
    <w:rsid w:val="005A633E"/>
    <w:rsid w:val="005A6E65"/>
    <w:rsid w:val="005B08AF"/>
    <w:rsid w:val="005B1818"/>
    <w:rsid w:val="005B1E6B"/>
    <w:rsid w:val="005B283B"/>
    <w:rsid w:val="005B28AF"/>
    <w:rsid w:val="005B4522"/>
    <w:rsid w:val="005B5020"/>
    <w:rsid w:val="005B617F"/>
    <w:rsid w:val="005C0B1E"/>
    <w:rsid w:val="005C0E67"/>
    <w:rsid w:val="005C1CA0"/>
    <w:rsid w:val="005C2BE8"/>
    <w:rsid w:val="005C5CAF"/>
    <w:rsid w:val="005C6811"/>
    <w:rsid w:val="005C7E65"/>
    <w:rsid w:val="005D0241"/>
    <w:rsid w:val="005D0E2D"/>
    <w:rsid w:val="005D29E6"/>
    <w:rsid w:val="005D394E"/>
    <w:rsid w:val="005D3FA2"/>
    <w:rsid w:val="005D4BBC"/>
    <w:rsid w:val="005D5731"/>
    <w:rsid w:val="005D57C0"/>
    <w:rsid w:val="005D5808"/>
    <w:rsid w:val="005D5EE9"/>
    <w:rsid w:val="005D65C6"/>
    <w:rsid w:val="005D71D2"/>
    <w:rsid w:val="005D78BE"/>
    <w:rsid w:val="005E0DA7"/>
    <w:rsid w:val="005E1989"/>
    <w:rsid w:val="005E19AF"/>
    <w:rsid w:val="005E2A38"/>
    <w:rsid w:val="005E39B3"/>
    <w:rsid w:val="005E3E6D"/>
    <w:rsid w:val="005E4C92"/>
    <w:rsid w:val="005E4CF5"/>
    <w:rsid w:val="005E5C04"/>
    <w:rsid w:val="005E71DB"/>
    <w:rsid w:val="005F1082"/>
    <w:rsid w:val="005F18B0"/>
    <w:rsid w:val="005F28C6"/>
    <w:rsid w:val="005F2E10"/>
    <w:rsid w:val="005F306F"/>
    <w:rsid w:val="005F351B"/>
    <w:rsid w:val="005F4693"/>
    <w:rsid w:val="005F66CD"/>
    <w:rsid w:val="005F7D94"/>
    <w:rsid w:val="0060046C"/>
    <w:rsid w:val="00601C4E"/>
    <w:rsid w:val="00602FB6"/>
    <w:rsid w:val="00603004"/>
    <w:rsid w:val="00603CD9"/>
    <w:rsid w:val="00603FE7"/>
    <w:rsid w:val="00604068"/>
    <w:rsid w:val="0060484B"/>
    <w:rsid w:val="006057FD"/>
    <w:rsid w:val="0060641B"/>
    <w:rsid w:val="006102AE"/>
    <w:rsid w:val="00610B1F"/>
    <w:rsid w:val="00610D15"/>
    <w:rsid w:val="006110E9"/>
    <w:rsid w:val="006124E2"/>
    <w:rsid w:val="00613003"/>
    <w:rsid w:val="0061375F"/>
    <w:rsid w:val="0061553A"/>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6A41"/>
    <w:rsid w:val="00630299"/>
    <w:rsid w:val="006307CD"/>
    <w:rsid w:val="00630F8F"/>
    <w:rsid w:val="00633372"/>
    <w:rsid w:val="00640A19"/>
    <w:rsid w:val="00641089"/>
    <w:rsid w:val="00643076"/>
    <w:rsid w:val="006445B7"/>
    <w:rsid w:val="00645541"/>
    <w:rsid w:val="006455D3"/>
    <w:rsid w:val="00647611"/>
    <w:rsid w:val="00647EC6"/>
    <w:rsid w:val="006512BC"/>
    <w:rsid w:val="00651502"/>
    <w:rsid w:val="00651F97"/>
    <w:rsid w:val="00652A7B"/>
    <w:rsid w:val="006549E2"/>
    <w:rsid w:val="00657B87"/>
    <w:rsid w:val="006603F4"/>
    <w:rsid w:val="00661035"/>
    <w:rsid w:val="006614D2"/>
    <w:rsid w:val="00662933"/>
    <w:rsid w:val="006647C2"/>
    <w:rsid w:val="00664C48"/>
    <w:rsid w:val="0067113D"/>
    <w:rsid w:val="00671D84"/>
    <w:rsid w:val="00671D95"/>
    <w:rsid w:val="00672EC9"/>
    <w:rsid w:val="0068107F"/>
    <w:rsid w:val="00681BA5"/>
    <w:rsid w:val="0068218D"/>
    <w:rsid w:val="006837FF"/>
    <w:rsid w:val="006847FC"/>
    <w:rsid w:val="00684A2F"/>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A0DE5"/>
    <w:rsid w:val="006A41C0"/>
    <w:rsid w:val="006A4A06"/>
    <w:rsid w:val="006A4D55"/>
    <w:rsid w:val="006A5DB1"/>
    <w:rsid w:val="006B02D0"/>
    <w:rsid w:val="006B1E0E"/>
    <w:rsid w:val="006B260F"/>
    <w:rsid w:val="006B5BBF"/>
    <w:rsid w:val="006B6AC2"/>
    <w:rsid w:val="006B710E"/>
    <w:rsid w:val="006C130C"/>
    <w:rsid w:val="006C364C"/>
    <w:rsid w:val="006C38BB"/>
    <w:rsid w:val="006C4FB4"/>
    <w:rsid w:val="006C59B9"/>
    <w:rsid w:val="006C6A71"/>
    <w:rsid w:val="006C6DF7"/>
    <w:rsid w:val="006D1358"/>
    <w:rsid w:val="006D2976"/>
    <w:rsid w:val="006D3524"/>
    <w:rsid w:val="006D3C1E"/>
    <w:rsid w:val="006D48A8"/>
    <w:rsid w:val="006D5429"/>
    <w:rsid w:val="006D551A"/>
    <w:rsid w:val="006D669A"/>
    <w:rsid w:val="006D6FCA"/>
    <w:rsid w:val="006D76A8"/>
    <w:rsid w:val="006E003F"/>
    <w:rsid w:val="006E0D06"/>
    <w:rsid w:val="006E0D66"/>
    <w:rsid w:val="006E105E"/>
    <w:rsid w:val="006E113C"/>
    <w:rsid w:val="006E2047"/>
    <w:rsid w:val="006E2D49"/>
    <w:rsid w:val="006F20A9"/>
    <w:rsid w:val="006F2305"/>
    <w:rsid w:val="006F45EA"/>
    <w:rsid w:val="006F471A"/>
    <w:rsid w:val="006F4A2B"/>
    <w:rsid w:val="006F4A99"/>
    <w:rsid w:val="006F4DA7"/>
    <w:rsid w:val="006F4FD3"/>
    <w:rsid w:val="00703807"/>
    <w:rsid w:val="007047A4"/>
    <w:rsid w:val="00705516"/>
    <w:rsid w:val="0070662D"/>
    <w:rsid w:val="007077CF"/>
    <w:rsid w:val="00707B90"/>
    <w:rsid w:val="00711404"/>
    <w:rsid w:val="00711737"/>
    <w:rsid w:val="00711C6B"/>
    <w:rsid w:val="0071306F"/>
    <w:rsid w:val="00713678"/>
    <w:rsid w:val="007148ED"/>
    <w:rsid w:val="00716737"/>
    <w:rsid w:val="00716C5D"/>
    <w:rsid w:val="00717687"/>
    <w:rsid w:val="007176A2"/>
    <w:rsid w:val="00720952"/>
    <w:rsid w:val="00720D6D"/>
    <w:rsid w:val="007242FE"/>
    <w:rsid w:val="00724D49"/>
    <w:rsid w:val="00725E86"/>
    <w:rsid w:val="0072700D"/>
    <w:rsid w:val="007334CD"/>
    <w:rsid w:val="007335CB"/>
    <w:rsid w:val="00733C39"/>
    <w:rsid w:val="0073460D"/>
    <w:rsid w:val="007346A2"/>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3F43"/>
    <w:rsid w:val="00754944"/>
    <w:rsid w:val="00754BE4"/>
    <w:rsid w:val="00755CE9"/>
    <w:rsid w:val="0075600E"/>
    <w:rsid w:val="007562E9"/>
    <w:rsid w:val="00757BD0"/>
    <w:rsid w:val="00757EC4"/>
    <w:rsid w:val="00761120"/>
    <w:rsid w:val="00761E7E"/>
    <w:rsid w:val="007629E9"/>
    <w:rsid w:val="00762E2F"/>
    <w:rsid w:val="0076386E"/>
    <w:rsid w:val="0076472A"/>
    <w:rsid w:val="00764F4A"/>
    <w:rsid w:val="0076517F"/>
    <w:rsid w:val="007654F2"/>
    <w:rsid w:val="007670AD"/>
    <w:rsid w:val="00767363"/>
    <w:rsid w:val="00767D4E"/>
    <w:rsid w:val="00770E1B"/>
    <w:rsid w:val="00773DEF"/>
    <w:rsid w:val="00774B7D"/>
    <w:rsid w:val="00774D10"/>
    <w:rsid w:val="00776DE8"/>
    <w:rsid w:val="0077772B"/>
    <w:rsid w:val="0077797F"/>
    <w:rsid w:val="00777A76"/>
    <w:rsid w:val="007815C3"/>
    <w:rsid w:val="00782187"/>
    <w:rsid w:val="00783F7E"/>
    <w:rsid w:val="00784D10"/>
    <w:rsid w:val="00785249"/>
    <w:rsid w:val="007873ED"/>
    <w:rsid w:val="0079039E"/>
    <w:rsid w:val="00790CB5"/>
    <w:rsid w:val="007916F4"/>
    <w:rsid w:val="007940BF"/>
    <w:rsid w:val="0079426A"/>
    <w:rsid w:val="0079540D"/>
    <w:rsid w:val="00796C62"/>
    <w:rsid w:val="00796D79"/>
    <w:rsid w:val="0079750A"/>
    <w:rsid w:val="00797C7E"/>
    <w:rsid w:val="007A0CD0"/>
    <w:rsid w:val="007A39B2"/>
    <w:rsid w:val="007A3D9A"/>
    <w:rsid w:val="007A4775"/>
    <w:rsid w:val="007A6D3D"/>
    <w:rsid w:val="007A78D8"/>
    <w:rsid w:val="007B0398"/>
    <w:rsid w:val="007B2C27"/>
    <w:rsid w:val="007B2F71"/>
    <w:rsid w:val="007B3E3C"/>
    <w:rsid w:val="007B4194"/>
    <w:rsid w:val="007B5489"/>
    <w:rsid w:val="007B6EB4"/>
    <w:rsid w:val="007C094D"/>
    <w:rsid w:val="007C0B18"/>
    <w:rsid w:val="007C18EE"/>
    <w:rsid w:val="007C2931"/>
    <w:rsid w:val="007C3D82"/>
    <w:rsid w:val="007C4E2C"/>
    <w:rsid w:val="007C647A"/>
    <w:rsid w:val="007D0245"/>
    <w:rsid w:val="007D0998"/>
    <w:rsid w:val="007D0A0D"/>
    <w:rsid w:val="007D0D47"/>
    <w:rsid w:val="007D2C23"/>
    <w:rsid w:val="007D2D28"/>
    <w:rsid w:val="007D45BF"/>
    <w:rsid w:val="007D770F"/>
    <w:rsid w:val="007D78C8"/>
    <w:rsid w:val="007E2737"/>
    <w:rsid w:val="007E2EF0"/>
    <w:rsid w:val="007E42A2"/>
    <w:rsid w:val="007E5E66"/>
    <w:rsid w:val="007E6FE1"/>
    <w:rsid w:val="007E7752"/>
    <w:rsid w:val="007F0631"/>
    <w:rsid w:val="007F085E"/>
    <w:rsid w:val="007F34CC"/>
    <w:rsid w:val="007F387A"/>
    <w:rsid w:val="007F538F"/>
    <w:rsid w:val="007F69D7"/>
    <w:rsid w:val="007F6D80"/>
    <w:rsid w:val="007F6DC5"/>
    <w:rsid w:val="007F7159"/>
    <w:rsid w:val="007F77E9"/>
    <w:rsid w:val="00800CA0"/>
    <w:rsid w:val="008013EF"/>
    <w:rsid w:val="0080168C"/>
    <w:rsid w:val="00801AED"/>
    <w:rsid w:val="00802F8A"/>
    <w:rsid w:val="008042E1"/>
    <w:rsid w:val="00804BE3"/>
    <w:rsid w:val="008054E3"/>
    <w:rsid w:val="0081007B"/>
    <w:rsid w:val="0081015E"/>
    <w:rsid w:val="00814446"/>
    <w:rsid w:val="008147DB"/>
    <w:rsid w:val="008172BE"/>
    <w:rsid w:val="0082012C"/>
    <w:rsid w:val="00822100"/>
    <w:rsid w:val="008225C5"/>
    <w:rsid w:val="00822A96"/>
    <w:rsid w:val="0082718F"/>
    <w:rsid w:val="00830258"/>
    <w:rsid w:val="00830D3F"/>
    <w:rsid w:val="00832344"/>
    <w:rsid w:val="008326B1"/>
    <w:rsid w:val="00833124"/>
    <w:rsid w:val="00834B17"/>
    <w:rsid w:val="008355BB"/>
    <w:rsid w:val="0083766B"/>
    <w:rsid w:val="00837AB2"/>
    <w:rsid w:val="00841708"/>
    <w:rsid w:val="00843C9D"/>
    <w:rsid w:val="0084571D"/>
    <w:rsid w:val="00845B9C"/>
    <w:rsid w:val="00845CC1"/>
    <w:rsid w:val="008463BA"/>
    <w:rsid w:val="00850B2E"/>
    <w:rsid w:val="00851ED2"/>
    <w:rsid w:val="008526ED"/>
    <w:rsid w:val="00853258"/>
    <w:rsid w:val="0085435D"/>
    <w:rsid w:val="00854691"/>
    <w:rsid w:val="008608B4"/>
    <w:rsid w:val="00860E96"/>
    <w:rsid w:val="008615E2"/>
    <w:rsid w:val="008616A8"/>
    <w:rsid w:val="00861E6C"/>
    <w:rsid w:val="008627C3"/>
    <w:rsid w:val="00863696"/>
    <w:rsid w:val="00863B8E"/>
    <w:rsid w:val="00865462"/>
    <w:rsid w:val="008655EB"/>
    <w:rsid w:val="00865695"/>
    <w:rsid w:val="008658D6"/>
    <w:rsid w:val="008677C9"/>
    <w:rsid w:val="00872301"/>
    <w:rsid w:val="008738ED"/>
    <w:rsid w:val="0087487F"/>
    <w:rsid w:val="00874A9D"/>
    <w:rsid w:val="00875612"/>
    <w:rsid w:val="00876638"/>
    <w:rsid w:val="008838AE"/>
    <w:rsid w:val="00884201"/>
    <w:rsid w:val="008848D5"/>
    <w:rsid w:val="00885768"/>
    <w:rsid w:val="00885880"/>
    <w:rsid w:val="0088589C"/>
    <w:rsid w:val="008926EA"/>
    <w:rsid w:val="00892C6C"/>
    <w:rsid w:val="0089371C"/>
    <w:rsid w:val="00893D25"/>
    <w:rsid w:val="00896867"/>
    <w:rsid w:val="00897E59"/>
    <w:rsid w:val="008A1170"/>
    <w:rsid w:val="008A1743"/>
    <w:rsid w:val="008A451A"/>
    <w:rsid w:val="008A4CE4"/>
    <w:rsid w:val="008A5E27"/>
    <w:rsid w:val="008A66E0"/>
    <w:rsid w:val="008A713C"/>
    <w:rsid w:val="008A726F"/>
    <w:rsid w:val="008A797A"/>
    <w:rsid w:val="008B04C8"/>
    <w:rsid w:val="008B530A"/>
    <w:rsid w:val="008C0C6A"/>
    <w:rsid w:val="008C4B20"/>
    <w:rsid w:val="008C5EE4"/>
    <w:rsid w:val="008C6229"/>
    <w:rsid w:val="008C725E"/>
    <w:rsid w:val="008C79BA"/>
    <w:rsid w:val="008D0331"/>
    <w:rsid w:val="008D0989"/>
    <w:rsid w:val="008D1CFD"/>
    <w:rsid w:val="008D1F10"/>
    <w:rsid w:val="008D1FB8"/>
    <w:rsid w:val="008D2B1C"/>
    <w:rsid w:val="008D4181"/>
    <w:rsid w:val="008D5847"/>
    <w:rsid w:val="008D5DA9"/>
    <w:rsid w:val="008D64AD"/>
    <w:rsid w:val="008D69CF"/>
    <w:rsid w:val="008D6BB2"/>
    <w:rsid w:val="008D7ABE"/>
    <w:rsid w:val="008E0A88"/>
    <w:rsid w:val="008E4ADC"/>
    <w:rsid w:val="008E4D5B"/>
    <w:rsid w:val="008E56A6"/>
    <w:rsid w:val="008F0244"/>
    <w:rsid w:val="008F09D1"/>
    <w:rsid w:val="008F307D"/>
    <w:rsid w:val="008F597D"/>
    <w:rsid w:val="008F6447"/>
    <w:rsid w:val="008F679D"/>
    <w:rsid w:val="008F67AC"/>
    <w:rsid w:val="008F6AA7"/>
    <w:rsid w:val="0090082B"/>
    <w:rsid w:val="00901912"/>
    <w:rsid w:val="00901D7F"/>
    <w:rsid w:val="00902253"/>
    <w:rsid w:val="00902EEB"/>
    <w:rsid w:val="0090564F"/>
    <w:rsid w:val="0090576E"/>
    <w:rsid w:val="00913162"/>
    <w:rsid w:val="00913A13"/>
    <w:rsid w:val="009148CB"/>
    <w:rsid w:val="00914F29"/>
    <w:rsid w:val="00916F95"/>
    <w:rsid w:val="00921A9A"/>
    <w:rsid w:val="00923DD1"/>
    <w:rsid w:val="00924497"/>
    <w:rsid w:val="00924699"/>
    <w:rsid w:val="009246BD"/>
    <w:rsid w:val="0092470C"/>
    <w:rsid w:val="0092547A"/>
    <w:rsid w:val="009254AD"/>
    <w:rsid w:val="00925FC8"/>
    <w:rsid w:val="0092626C"/>
    <w:rsid w:val="00926910"/>
    <w:rsid w:val="00930301"/>
    <w:rsid w:val="00930649"/>
    <w:rsid w:val="009335D5"/>
    <w:rsid w:val="00933E41"/>
    <w:rsid w:val="00936641"/>
    <w:rsid w:val="0093666C"/>
    <w:rsid w:val="009366D8"/>
    <w:rsid w:val="00936967"/>
    <w:rsid w:val="00936A19"/>
    <w:rsid w:val="00937BE6"/>
    <w:rsid w:val="0094043E"/>
    <w:rsid w:val="00940F5A"/>
    <w:rsid w:val="0094118B"/>
    <w:rsid w:val="009437A0"/>
    <w:rsid w:val="00943EE8"/>
    <w:rsid w:val="00944441"/>
    <w:rsid w:val="00944BE8"/>
    <w:rsid w:val="00944DF1"/>
    <w:rsid w:val="00945560"/>
    <w:rsid w:val="0094598F"/>
    <w:rsid w:val="00950556"/>
    <w:rsid w:val="00951631"/>
    <w:rsid w:val="00951739"/>
    <w:rsid w:val="00953E5D"/>
    <w:rsid w:val="00955817"/>
    <w:rsid w:val="009653E9"/>
    <w:rsid w:val="00966721"/>
    <w:rsid w:val="00966D7B"/>
    <w:rsid w:val="00967964"/>
    <w:rsid w:val="0097118E"/>
    <w:rsid w:val="0097133C"/>
    <w:rsid w:val="009737B5"/>
    <w:rsid w:val="0097489D"/>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564E"/>
    <w:rsid w:val="0098617E"/>
    <w:rsid w:val="009870A6"/>
    <w:rsid w:val="009935F8"/>
    <w:rsid w:val="00993E00"/>
    <w:rsid w:val="009953FB"/>
    <w:rsid w:val="0099553F"/>
    <w:rsid w:val="0099737E"/>
    <w:rsid w:val="009A252E"/>
    <w:rsid w:val="009A255C"/>
    <w:rsid w:val="009A3699"/>
    <w:rsid w:val="009A486C"/>
    <w:rsid w:val="009A5AD4"/>
    <w:rsid w:val="009A6317"/>
    <w:rsid w:val="009B0775"/>
    <w:rsid w:val="009B0870"/>
    <w:rsid w:val="009B28D9"/>
    <w:rsid w:val="009B4496"/>
    <w:rsid w:val="009B45A4"/>
    <w:rsid w:val="009B45E4"/>
    <w:rsid w:val="009B7DA0"/>
    <w:rsid w:val="009B7F43"/>
    <w:rsid w:val="009C29D3"/>
    <w:rsid w:val="009C35CC"/>
    <w:rsid w:val="009C68A7"/>
    <w:rsid w:val="009C6D28"/>
    <w:rsid w:val="009C7F9D"/>
    <w:rsid w:val="009D164C"/>
    <w:rsid w:val="009D1655"/>
    <w:rsid w:val="009D1D78"/>
    <w:rsid w:val="009D24F9"/>
    <w:rsid w:val="009D32FD"/>
    <w:rsid w:val="009E1C26"/>
    <w:rsid w:val="009E2EA2"/>
    <w:rsid w:val="009E41D8"/>
    <w:rsid w:val="009E5821"/>
    <w:rsid w:val="009E582D"/>
    <w:rsid w:val="009E6531"/>
    <w:rsid w:val="009F0E56"/>
    <w:rsid w:val="009F183A"/>
    <w:rsid w:val="009F2C60"/>
    <w:rsid w:val="009F326B"/>
    <w:rsid w:val="009F3C5E"/>
    <w:rsid w:val="009F40FE"/>
    <w:rsid w:val="009F445E"/>
    <w:rsid w:val="009F47D2"/>
    <w:rsid w:val="009F6587"/>
    <w:rsid w:val="009F6AA8"/>
    <w:rsid w:val="009F7D8E"/>
    <w:rsid w:val="00A000E3"/>
    <w:rsid w:val="00A0044A"/>
    <w:rsid w:val="00A0054B"/>
    <w:rsid w:val="00A00AA1"/>
    <w:rsid w:val="00A00B0E"/>
    <w:rsid w:val="00A01317"/>
    <w:rsid w:val="00A0283D"/>
    <w:rsid w:val="00A02E27"/>
    <w:rsid w:val="00A04177"/>
    <w:rsid w:val="00A04395"/>
    <w:rsid w:val="00A11FEA"/>
    <w:rsid w:val="00A13251"/>
    <w:rsid w:val="00A15B4A"/>
    <w:rsid w:val="00A16268"/>
    <w:rsid w:val="00A16FC2"/>
    <w:rsid w:val="00A175CC"/>
    <w:rsid w:val="00A178CE"/>
    <w:rsid w:val="00A20FB5"/>
    <w:rsid w:val="00A2387E"/>
    <w:rsid w:val="00A253F3"/>
    <w:rsid w:val="00A27E48"/>
    <w:rsid w:val="00A31030"/>
    <w:rsid w:val="00A31BF1"/>
    <w:rsid w:val="00A32620"/>
    <w:rsid w:val="00A333E8"/>
    <w:rsid w:val="00A3521F"/>
    <w:rsid w:val="00A36298"/>
    <w:rsid w:val="00A370CE"/>
    <w:rsid w:val="00A371E9"/>
    <w:rsid w:val="00A377A4"/>
    <w:rsid w:val="00A37CC7"/>
    <w:rsid w:val="00A37FB1"/>
    <w:rsid w:val="00A40887"/>
    <w:rsid w:val="00A40F89"/>
    <w:rsid w:val="00A41B4A"/>
    <w:rsid w:val="00A44235"/>
    <w:rsid w:val="00A45E23"/>
    <w:rsid w:val="00A464D2"/>
    <w:rsid w:val="00A4699C"/>
    <w:rsid w:val="00A469EA"/>
    <w:rsid w:val="00A5142F"/>
    <w:rsid w:val="00A51D24"/>
    <w:rsid w:val="00A51DD8"/>
    <w:rsid w:val="00A5258A"/>
    <w:rsid w:val="00A54C79"/>
    <w:rsid w:val="00A559F8"/>
    <w:rsid w:val="00A55C51"/>
    <w:rsid w:val="00A56ED9"/>
    <w:rsid w:val="00A573BC"/>
    <w:rsid w:val="00A607F4"/>
    <w:rsid w:val="00A62216"/>
    <w:rsid w:val="00A6523C"/>
    <w:rsid w:val="00A65C4E"/>
    <w:rsid w:val="00A6792D"/>
    <w:rsid w:val="00A71452"/>
    <w:rsid w:val="00A71EA5"/>
    <w:rsid w:val="00A73D97"/>
    <w:rsid w:val="00A746FA"/>
    <w:rsid w:val="00A752A6"/>
    <w:rsid w:val="00A77602"/>
    <w:rsid w:val="00A806C8"/>
    <w:rsid w:val="00A8075B"/>
    <w:rsid w:val="00A83104"/>
    <w:rsid w:val="00A9044E"/>
    <w:rsid w:val="00A90D37"/>
    <w:rsid w:val="00A91142"/>
    <w:rsid w:val="00A91A6A"/>
    <w:rsid w:val="00A920E5"/>
    <w:rsid w:val="00A921CE"/>
    <w:rsid w:val="00A9272A"/>
    <w:rsid w:val="00A927C3"/>
    <w:rsid w:val="00A92AD5"/>
    <w:rsid w:val="00A92E61"/>
    <w:rsid w:val="00A956DC"/>
    <w:rsid w:val="00AA0EF6"/>
    <w:rsid w:val="00AA2C9E"/>
    <w:rsid w:val="00AA33B7"/>
    <w:rsid w:val="00AA65E4"/>
    <w:rsid w:val="00AA6E63"/>
    <w:rsid w:val="00AB4DEF"/>
    <w:rsid w:val="00AB6E25"/>
    <w:rsid w:val="00AB70BA"/>
    <w:rsid w:val="00AB7A99"/>
    <w:rsid w:val="00AC0242"/>
    <w:rsid w:val="00AC044A"/>
    <w:rsid w:val="00AC1599"/>
    <w:rsid w:val="00AC1AD6"/>
    <w:rsid w:val="00AC1CE9"/>
    <w:rsid w:val="00AC1DD3"/>
    <w:rsid w:val="00AC1F91"/>
    <w:rsid w:val="00AC62D2"/>
    <w:rsid w:val="00AC7645"/>
    <w:rsid w:val="00AC7714"/>
    <w:rsid w:val="00AD0102"/>
    <w:rsid w:val="00AD080A"/>
    <w:rsid w:val="00AD0F5F"/>
    <w:rsid w:val="00AD14A5"/>
    <w:rsid w:val="00AD208F"/>
    <w:rsid w:val="00AD3961"/>
    <w:rsid w:val="00AD483C"/>
    <w:rsid w:val="00AD4DA9"/>
    <w:rsid w:val="00AE0436"/>
    <w:rsid w:val="00AE0909"/>
    <w:rsid w:val="00AE0960"/>
    <w:rsid w:val="00AE1FCB"/>
    <w:rsid w:val="00AE230B"/>
    <w:rsid w:val="00AE25C7"/>
    <w:rsid w:val="00AE4A18"/>
    <w:rsid w:val="00AE4F06"/>
    <w:rsid w:val="00AE52C5"/>
    <w:rsid w:val="00AE5CC9"/>
    <w:rsid w:val="00AE6432"/>
    <w:rsid w:val="00AE64F3"/>
    <w:rsid w:val="00AE7F35"/>
    <w:rsid w:val="00AF1586"/>
    <w:rsid w:val="00AF1EC3"/>
    <w:rsid w:val="00AF36B1"/>
    <w:rsid w:val="00AF394A"/>
    <w:rsid w:val="00AF44AB"/>
    <w:rsid w:val="00AF6FB5"/>
    <w:rsid w:val="00B02D48"/>
    <w:rsid w:val="00B04ED7"/>
    <w:rsid w:val="00B07617"/>
    <w:rsid w:val="00B1294B"/>
    <w:rsid w:val="00B13042"/>
    <w:rsid w:val="00B1478D"/>
    <w:rsid w:val="00B147C9"/>
    <w:rsid w:val="00B16B6F"/>
    <w:rsid w:val="00B20274"/>
    <w:rsid w:val="00B25306"/>
    <w:rsid w:val="00B2576D"/>
    <w:rsid w:val="00B2581C"/>
    <w:rsid w:val="00B259EA"/>
    <w:rsid w:val="00B26AD0"/>
    <w:rsid w:val="00B27162"/>
    <w:rsid w:val="00B30B4A"/>
    <w:rsid w:val="00B3174E"/>
    <w:rsid w:val="00B31ABF"/>
    <w:rsid w:val="00B3239A"/>
    <w:rsid w:val="00B32D7E"/>
    <w:rsid w:val="00B335AE"/>
    <w:rsid w:val="00B3664F"/>
    <w:rsid w:val="00B40469"/>
    <w:rsid w:val="00B42D5C"/>
    <w:rsid w:val="00B43EBC"/>
    <w:rsid w:val="00B449CA"/>
    <w:rsid w:val="00B45EEC"/>
    <w:rsid w:val="00B46EAF"/>
    <w:rsid w:val="00B471A7"/>
    <w:rsid w:val="00B47A74"/>
    <w:rsid w:val="00B5380E"/>
    <w:rsid w:val="00B53CC9"/>
    <w:rsid w:val="00B54020"/>
    <w:rsid w:val="00B55573"/>
    <w:rsid w:val="00B55B6D"/>
    <w:rsid w:val="00B6075B"/>
    <w:rsid w:val="00B60AE9"/>
    <w:rsid w:val="00B60C21"/>
    <w:rsid w:val="00B612F0"/>
    <w:rsid w:val="00B61386"/>
    <w:rsid w:val="00B616E6"/>
    <w:rsid w:val="00B62E83"/>
    <w:rsid w:val="00B64E94"/>
    <w:rsid w:val="00B66C3F"/>
    <w:rsid w:val="00B71777"/>
    <w:rsid w:val="00B731E1"/>
    <w:rsid w:val="00B738DE"/>
    <w:rsid w:val="00B74F62"/>
    <w:rsid w:val="00B804A7"/>
    <w:rsid w:val="00B8075A"/>
    <w:rsid w:val="00B813B9"/>
    <w:rsid w:val="00B82B75"/>
    <w:rsid w:val="00B82BFB"/>
    <w:rsid w:val="00B83FFD"/>
    <w:rsid w:val="00B85CDF"/>
    <w:rsid w:val="00B86525"/>
    <w:rsid w:val="00B866DF"/>
    <w:rsid w:val="00B87A10"/>
    <w:rsid w:val="00B87F93"/>
    <w:rsid w:val="00B90C40"/>
    <w:rsid w:val="00B92F06"/>
    <w:rsid w:val="00B94F2D"/>
    <w:rsid w:val="00B96173"/>
    <w:rsid w:val="00B9698E"/>
    <w:rsid w:val="00B96BA1"/>
    <w:rsid w:val="00BA0A3E"/>
    <w:rsid w:val="00BA0C7D"/>
    <w:rsid w:val="00BA1292"/>
    <w:rsid w:val="00BA2871"/>
    <w:rsid w:val="00BA2EAE"/>
    <w:rsid w:val="00BA2EB3"/>
    <w:rsid w:val="00BA316B"/>
    <w:rsid w:val="00BA36F2"/>
    <w:rsid w:val="00BA6B21"/>
    <w:rsid w:val="00BB05F8"/>
    <w:rsid w:val="00BB0A04"/>
    <w:rsid w:val="00BB1352"/>
    <w:rsid w:val="00BB38F7"/>
    <w:rsid w:val="00BB416C"/>
    <w:rsid w:val="00BB4A0E"/>
    <w:rsid w:val="00BB547D"/>
    <w:rsid w:val="00BB5DB6"/>
    <w:rsid w:val="00BB658F"/>
    <w:rsid w:val="00BB66D6"/>
    <w:rsid w:val="00BB6F4A"/>
    <w:rsid w:val="00BB7314"/>
    <w:rsid w:val="00BB7600"/>
    <w:rsid w:val="00BB7F63"/>
    <w:rsid w:val="00BC3A92"/>
    <w:rsid w:val="00BC4FFF"/>
    <w:rsid w:val="00BC6303"/>
    <w:rsid w:val="00BC707B"/>
    <w:rsid w:val="00BD0A4D"/>
    <w:rsid w:val="00BD1A01"/>
    <w:rsid w:val="00BD1A8D"/>
    <w:rsid w:val="00BD29C7"/>
    <w:rsid w:val="00BD339E"/>
    <w:rsid w:val="00BD4726"/>
    <w:rsid w:val="00BD4823"/>
    <w:rsid w:val="00BD4BFF"/>
    <w:rsid w:val="00BD5021"/>
    <w:rsid w:val="00BD5404"/>
    <w:rsid w:val="00BD5DEA"/>
    <w:rsid w:val="00BD5F79"/>
    <w:rsid w:val="00BD62B7"/>
    <w:rsid w:val="00BD7053"/>
    <w:rsid w:val="00BE0AB4"/>
    <w:rsid w:val="00BE212E"/>
    <w:rsid w:val="00BE2686"/>
    <w:rsid w:val="00BE3244"/>
    <w:rsid w:val="00BE5008"/>
    <w:rsid w:val="00BE5969"/>
    <w:rsid w:val="00BE720E"/>
    <w:rsid w:val="00BF14A3"/>
    <w:rsid w:val="00BF2AC2"/>
    <w:rsid w:val="00BF4DE4"/>
    <w:rsid w:val="00BF4FD4"/>
    <w:rsid w:val="00BF544F"/>
    <w:rsid w:val="00BF55D6"/>
    <w:rsid w:val="00C01047"/>
    <w:rsid w:val="00C01E9E"/>
    <w:rsid w:val="00C01F3B"/>
    <w:rsid w:val="00C02FEA"/>
    <w:rsid w:val="00C03592"/>
    <w:rsid w:val="00C040F7"/>
    <w:rsid w:val="00C06079"/>
    <w:rsid w:val="00C07B0D"/>
    <w:rsid w:val="00C101FF"/>
    <w:rsid w:val="00C11A13"/>
    <w:rsid w:val="00C11FE3"/>
    <w:rsid w:val="00C136EC"/>
    <w:rsid w:val="00C13CFC"/>
    <w:rsid w:val="00C13D23"/>
    <w:rsid w:val="00C1426A"/>
    <w:rsid w:val="00C157CD"/>
    <w:rsid w:val="00C1726A"/>
    <w:rsid w:val="00C178D7"/>
    <w:rsid w:val="00C20450"/>
    <w:rsid w:val="00C20661"/>
    <w:rsid w:val="00C20999"/>
    <w:rsid w:val="00C238BC"/>
    <w:rsid w:val="00C23901"/>
    <w:rsid w:val="00C24734"/>
    <w:rsid w:val="00C25A26"/>
    <w:rsid w:val="00C25FAC"/>
    <w:rsid w:val="00C26184"/>
    <w:rsid w:val="00C26F83"/>
    <w:rsid w:val="00C31ABA"/>
    <w:rsid w:val="00C32B9C"/>
    <w:rsid w:val="00C33A82"/>
    <w:rsid w:val="00C34AFF"/>
    <w:rsid w:val="00C3506B"/>
    <w:rsid w:val="00C352C1"/>
    <w:rsid w:val="00C359E2"/>
    <w:rsid w:val="00C36400"/>
    <w:rsid w:val="00C43220"/>
    <w:rsid w:val="00C432B4"/>
    <w:rsid w:val="00C44871"/>
    <w:rsid w:val="00C449A2"/>
    <w:rsid w:val="00C4663B"/>
    <w:rsid w:val="00C47740"/>
    <w:rsid w:val="00C505A3"/>
    <w:rsid w:val="00C539F0"/>
    <w:rsid w:val="00C53B4B"/>
    <w:rsid w:val="00C55A9C"/>
    <w:rsid w:val="00C56EE2"/>
    <w:rsid w:val="00C56F6C"/>
    <w:rsid w:val="00C601B0"/>
    <w:rsid w:val="00C61D23"/>
    <w:rsid w:val="00C624AF"/>
    <w:rsid w:val="00C631A8"/>
    <w:rsid w:val="00C6339B"/>
    <w:rsid w:val="00C63DE1"/>
    <w:rsid w:val="00C63FFC"/>
    <w:rsid w:val="00C64E08"/>
    <w:rsid w:val="00C65DE9"/>
    <w:rsid w:val="00C66284"/>
    <w:rsid w:val="00C6678C"/>
    <w:rsid w:val="00C701C2"/>
    <w:rsid w:val="00C7302E"/>
    <w:rsid w:val="00C7614F"/>
    <w:rsid w:val="00C76769"/>
    <w:rsid w:val="00C76E6D"/>
    <w:rsid w:val="00C777AB"/>
    <w:rsid w:val="00C80E30"/>
    <w:rsid w:val="00C80E58"/>
    <w:rsid w:val="00C816F0"/>
    <w:rsid w:val="00C81FC4"/>
    <w:rsid w:val="00C822D8"/>
    <w:rsid w:val="00C82A48"/>
    <w:rsid w:val="00C83595"/>
    <w:rsid w:val="00C83CED"/>
    <w:rsid w:val="00C8410B"/>
    <w:rsid w:val="00C84B66"/>
    <w:rsid w:val="00C851A8"/>
    <w:rsid w:val="00C853CA"/>
    <w:rsid w:val="00C86784"/>
    <w:rsid w:val="00C86A80"/>
    <w:rsid w:val="00C8720B"/>
    <w:rsid w:val="00C874B9"/>
    <w:rsid w:val="00C90BFB"/>
    <w:rsid w:val="00C90BFE"/>
    <w:rsid w:val="00C90DDD"/>
    <w:rsid w:val="00C96CD1"/>
    <w:rsid w:val="00C9759A"/>
    <w:rsid w:val="00CA3349"/>
    <w:rsid w:val="00CA3741"/>
    <w:rsid w:val="00CB0164"/>
    <w:rsid w:val="00CB100C"/>
    <w:rsid w:val="00CB19DC"/>
    <w:rsid w:val="00CB2227"/>
    <w:rsid w:val="00CB271E"/>
    <w:rsid w:val="00CB34EF"/>
    <w:rsid w:val="00CB5838"/>
    <w:rsid w:val="00CB6AC2"/>
    <w:rsid w:val="00CB75B0"/>
    <w:rsid w:val="00CB7D98"/>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F43"/>
    <w:rsid w:val="00CE0170"/>
    <w:rsid w:val="00CE06A1"/>
    <w:rsid w:val="00CE0ECE"/>
    <w:rsid w:val="00CE22D5"/>
    <w:rsid w:val="00CE362F"/>
    <w:rsid w:val="00CE403E"/>
    <w:rsid w:val="00CE4283"/>
    <w:rsid w:val="00CE4A15"/>
    <w:rsid w:val="00CE5AAA"/>
    <w:rsid w:val="00CE5D5F"/>
    <w:rsid w:val="00CE6E54"/>
    <w:rsid w:val="00CE776D"/>
    <w:rsid w:val="00CE7A82"/>
    <w:rsid w:val="00CF03D2"/>
    <w:rsid w:val="00CF118C"/>
    <w:rsid w:val="00CF17C1"/>
    <w:rsid w:val="00CF1E55"/>
    <w:rsid w:val="00CF576D"/>
    <w:rsid w:val="00CF727C"/>
    <w:rsid w:val="00D01778"/>
    <w:rsid w:val="00D02605"/>
    <w:rsid w:val="00D031D4"/>
    <w:rsid w:val="00D0445C"/>
    <w:rsid w:val="00D04667"/>
    <w:rsid w:val="00D047FB"/>
    <w:rsid w:val="00D05B91"/>
    <w:rsid w:val="00D0645A"/>
    <w:rsid w:val="00D0674B"/>
    <w:rsid w:val="00D0678C"/>
    <w:rsid w:val="00D106F6"/>
    <w:rsid w:val="00D1121B"/>
    <w:rsid w:val="00D11470"/>
    <w:rsid w:val="00D117B1"/>
    <w:rsid w:val="00D12CC8"/>
    <w:rsid w:val="00D13A8D"/>
    <w:rsid w:val="00D1449F"/>
    <w:rsid w:val="00D20A41"/>
    <w:rsid w:val="00D20E04"/>
    <w:rsid w:val="00D22623"/>
    <w:rsid w:val="00D238F7"/>
    <w:rsid w:val="00D23ED6"/>
    <w:rsid w:val="00D27B55"/>
    <w:rsid w:val="00D27EE0"/>
    <w:rsid w:val="00D30120"/>
    <w:rsid w:val="00D30DEA"/>
    <w:rsid w:val="00D30EB4"/>
    <w:rsid w:val="00D3144F"/>
    <w:rsid w:val="00D32555"/>
    <w:rsid w:val="00D32E48"/>
    <w:rsid w:val="00D331AE"/>
    <w:rsid w:val="00D33379"/>
    <w:rsid w:val="00D34F9E"/>
    <w:rsid w:val="00D3508E"/>
    <w:rsid w:val="00D35A7B"/>
    <w:rsid w:val="00D36CA3"/>
    <w:rsid w:val="00D37371"/>
    <w:rsid w:val="00D37862"/>
    <w:rsid w:val="00D415D0"/>
    <w:rsid w:val="00D417FE"/>
    <w:rsid w:val="00D42367"/>
    <w:rsid w:val="00D4327C"/>
    <w:rsid w:val="00D442A6"/>
    <w:rsid w:val="00D46BB4"/>
    <w:rsid w:val="00D4715F"/>
    <w:rsid w:val="00D47A76"/>
    <w:rsid w:val="00D50570"/>
    <w:rsid w:val="00D5071F"/>
    <w:rsid w:val="00D508FC"/>
    <w:rsid w:val="00D513A1"/>
    <w:rsid w:val="00D54815"/>
    <w:rsid w:val="00D55555"/>
    <w:rsid w:val="00D555DE"/>
    <w:rsid w:val="00D55EC9"/>
    <w:rsid w:val="00D565E1"/>
    <w:rsid w:val="00D60E04"/>
    <w:rsid w:val="00D61529"/>
    <w:rsid w:val="00D64437"/>
    <w:rsid w:val="00D65848"/>
    <w:rsid w:val="00D673ED"/>
    <w:rsid w:val="00D67B69"/>
    <w:rsid w:val="00D71297"/>
    <w:rsid w:val="00D72527"/>
    <w:rsid w:val="00D731FA"/>
    <w:rsid w:val="00D7342F"/>
    <w:rsid w:val="00D73DF2"/>
    <w:rsid w:val="00D747DA"/>
    <w:rsid w:val="00D74F64"/>
    <w:rsid w:val="00D74FD7"/>
    <w:rsid w:val="00D765A2"/>
    <w:rsid w:val="00D77A6A"/>
    <w:rsid w:val="00D80180"/>
    <w:rsid w:val="00D81184"/>
    <w:rsid w:val="00D81224"/>
    <w:rsid w:val="00D81264"/>
    <w:rsid w:val="00D8135E"/>
    <w:rsid w:val="00D824F2"/>
    <w:rsid w:val="00D829CF"/>
    <w:rsid w:val="00D82DE3"/>
    <w:rsid w:val="00D83070"/>
    <w:rsid w:val="00D832B1"/>
    <w:rsid w:val="00D83DF7"/>
    <w:rsid w:val="00D8441C"/>
    <w:rsid w:val="00D8483B"/>
    <w:rsid w:val="00D859F0"/>
    <w:rsid w:val="00D85E29"/>
    <w:rsid w:val="00D86564"/>
    <w:rsid w:val="00D87B06"/>
    <w:rsid w:val="00D902F2"/>
    <w:rsid w:val="00D918A4"/>
    <w:rsid w:val="00D92FD0"/>
    <w:rsid w:val="00D94960"/>
    <w:rsid w:val="00D9684A"/>
    <w:rsid w:val="00D97535"/>
    <w:rsid w:val="00D97574"/>
    <w:rsid w:val="00D979A0"/>
    <w:rsid w:val="00D97FC1"/>
    <w:rsid w:val="00DA0735"/>
    <w:rsid w:val="00DA0B45"/>
    <w:rsid w:val="00DA0BB7"/>
    <w:rsid w:val="00DA1844"/>
    <w:rsid w:val="00DA188D"/>
    <w:rsid w:val="00DA1D68"/>
    <w:rsid w:val="00DA2122"/>
    <w:rsid w:val="00DA22E4"/>
    <w:rsid w:val="00DA252C"/>
    <w:rsid w:val="00DA3279"/>
    <w:rsid w:val="00DA4574"/>
    <w:rsid w:val="00DA4934"/>
    <w:rsid w:val="00DA539C"/>
    <w:rsid w:val="00DA5F90"/>
    <w:rsid w:val="00DA6BE1"/>
    <w:rsid w:val="00DB046B"/>
    <w:rsid w:val="00DB0C5E"/>
    <w:rsid w:val="00DB12AB"/>
    <w:rsid w:val="00DB1AE5"/>
    <w:rsid w:val="00DB22B9"/>
    <w:rsid w:val="00DB2D8C"/>
    <w:rsid w:val="00DB4F21"/>
    <w:rsid w:val="00DB5779"/>
    <w:rsid w:val="00DB59EA"/>
    <w:rsid w:val="00DB68A5"/>
    <w:rsid w:val="00DC0198"/>
    <w:rsid w:val="00DC3137"/>
    <w:rsid w:val="00DC3851"/>
    <w:rsid w:val="00DC38D1"/>
    <w:rsid w:val="00DC5317"/>
    <w:rsid w:val="00DC5EAC"/>
    <w:rsid w:val="00DD032B"/>
    <w:rsid w:val="00DD1728"/>
    <w:rsid w:val="00DD3A60"/>
    <w:rsid w:val="00DD3B3E"/>
    <w:rsid w:val="00DD3C94"/>
    <w:rsid w:val="00DD4D2F"/>
    <w:rsid w:val="00DD63B5"/>
    <w:rsid w:val="00DE0A03"/>
    <w:rsid w:val="00DE49AB"/>
    <w:rsid w:val="00DE4BB2"/>
    <w:rsid w:val="00DE4CB2"/>
    <w:rsid w:val="00DE4F0D"/>
    <w:rsid w:val="00DE7ACD"/>
    <w:rsid w:val="00DF1E5A"/>
    <w:rsid w:val="00DF3239"/>
    <w:rsid w:val="00DF3B64"/>
    <w:rsid w:val="00DF57ED"/>
    <w:rsid w:val="00DF698C"/>
    <w:rsid w:val="00DF6BDC"/>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F80"/>
    <w:rsid w:val="00E16239"/>
    <w:rsid w:val="00E169BB"/>
    <w:rsid w:val="00E20C45"/>
    <w:rsid w:val="00E21973"/>
    <w:rsid w:val="00E2390F"/>
    <w:rsid w:val="00E23949"/>
    <w:rsid w:val="00E24616"/>
    <w:rsid w:val="00E24A0D"/>
    <w:rsid w:val="00E26DC4"/>
    <w:rsid w:val="00E2715D"/>
    <w:rsid w:val="00E27574"/>
    <w:rsid w:val="00E3017B"/>
    <w:rsid w:val="00E31C21"/>
    <w:rsid w:val="00E31DAA"/>
    <w:rsid w:val="00E341A4"/>
    <w:rsid w:val="00E34DC8"/>
    <w:rsid w:val="00E36368"/>
    <w:rsid w:val="00E368A7"/>
    <w:rsid w:val="00E36A4A"/>
    <w:rsid w:val="00E377A0"/>
    <w:rsid w:val="00E41068"/>
    <w:rsid w:val="00E41141"/>
    <w:rsid w:val="00E41207"/>
    <w:rsid w:val="00E41F2A"/>
    <w:rsid w:val="00E41F3B"/>
    <w:rsid w:val="00E46C43"/>
    <w:rsid w:val="00E47ACC"/>
    <w:rsid w:val="00E47B9D"/>
    <w:rsid w:val="00E51663"/>
    <w:rsid w:val="00E52593"/>
    <w:rsid w:val="00E540B4"/>
    <w:rsid w:val="00E57A5A"/>
    <w:rsid w:val="00E621D7"/>
    <w:rsid w:val="00E62800"/>
    <w:rsid w:val="00E63584"/>
    <w:rsid w:val="00E66126"/>
    <w:rsid w:val="00E66467"/>
    <w:rsid w:val="00E6681B"/>
    <w:rsid w:val="00E676A6"/>
    <w:rsid w:val="00E726BE"/>
    <w:rsid w:val="00E73295"/>
    <w:rsid w:val="00E73895"/>
    <w:rsid w:val="00E74CC8"/>
    <w:rsid w:val="00E75A23"/>
    <w:rsid w:val="00E7675C"/>
    <w:rsid w:val="00E76885"/>
    <w:rsid w:val="00E779E2"/>
    <w:rsid w:val="00E8062A"/>
    <w:rsid w:val="00E8234B"/>
    <w:rsid w:val="00E8298E"/>
    <w:rsid w:val="00E834B9"/>
    <w:rsid w:val="00E84C90"/>
    <w:rsid w:val="00E854BE"/>
    <w:rsid w:val="00E8712D"/>
    <w:rsid w:val="00E871D0"/>
    <w:rsid w:val="00E9293F"/>
    <w:rsid w:val="00E929FE"/>
    <w:rsid w:val="00E94B05"/>
    <w:rsid w:val="00E9504B"/>
    <w:rsid w:val="00E961DA"/>
    <w:rsid w:val="00E964C2"/>
    <w:rsid w:val="00E966CF"/>
    <w:rsid w:val="00E96DAB"/>
    <w:rsid w:val="00E96FC4"/>
    <w:rsid w:val="00EA07F4"/>
    <w:rsid w:val="00EA376A"/>
    <w:rsid w:val="00EA3C1A"/>
    <w:rsid w:val="00EA48C2"/>
    <w:rsid w:val="00EA693E"/>
    <w:rsid w:val="00EA6D4D"/>
    <w:rsid w:val="00EA7A5F"/>
    <w:rsid w:val="00EB05E5"/>
    <w:rsid w:val="00EB5C24"/>
    <w:rsid w:val="00EB5C5C"/>
    <w:rsid w:val="00EB655C"/>
    <w:rsid w:val="00EB70DA"/>
    <w:rsid w:val="00EC5526"/>
    <w:rsid w:val="00EC5A67"/>
    <w:rsid w:val="00ED140B"/>
    <w:rsid w:val="00ED2AB9"/>
    <w:rsid w:val="00ED2B01"/>
    <w:rsid w:val="00ED2C12"/>
    <w:rsid w:val="00ED2FAA"/>
    <w:rsid w:val="00ED4389"/>
    <w:rsid w:val="00ED4756"/>
    <w:rsid w:val="00ED49ED"/>
    <w:rsid w:val="00ED6517"/>
    <w:rsid w:val="00ED66FD"/>
    <w:rsid w:val="00ED6AA6"/>
    <w:rsid w:val="00ED6E2B"/>
    <w:rsid w:val="00EE1032"/>
    <w:rsid w:val="00EE123D"/>
    <w:rsid w:val="00EE3AF9"/>
    <w:rsid w:val="00EE3EE4"/>
    <w:rsid w:val="00EE3F2A"/>
    <w:rsid w:val="00EE55FE"/>
    <w:rsid w:val="00EE659D"/>
    <w:rsid w:val="00EE7AB6"/>
    <w:rsid w:val="00EF17CA"/>
    <w:rsid w:val="00EF3DC6"/>
    <w:rsid w:val="00EF42B1"/>
    <w:rsid w:val="00EF4489"/>
    <w:rsid w:val="00EF6E3A"/>
    <w:rsid w:val="00EF7376"/>
    <w:rsid w:val="00F00453"/>
    <w:rsid w:val="00F00ED5"/>
    <w:rsid w:val="00F01239"/>
    <w:rsid w:val="00F02162"/>
    <w:rsid w:val="00F021F6"/>
    <w:rsid w:val="00F03362"/>
    <w:rsid w:val="00F03A95"/>
    <w:rsid w:val="00F0597F"/>
    <w:rsid w:val="00F07CDC"/>
    <w:rsid w:val="00F10892"/>
    <w:rsid w:val="00F1312C"/>
    <w:rsid w:val="00F143FC"/>
    <w:rsid w:val="00F16084"/>
    <w:rsid w:val="00F17305"/>
    <w:rsid w:val="00F17975"/>
    <w:rsid w:val="00F17E9A"/>
    <w:rsid w:val="00F2214B"/>
    <w:rsid w:val="00F222C6"/>
    <w:rsid w:val="00F22516"/>
    <w:rsid w:val="00F229D1"/>
    <w:rsid w:val="00F2358F"/>
    <w:rsid w:val="00F24D5B"/>
    <w:rsid w:val="00F254E5"/>
    <w:rsid w:val="00F268E9"/>
    <w:rsid w:val="00F26D2A"/>
    <w:rsid w:val="00F27073"/>
    <w:rsid w:val="00F273E6"/>
    <w:rsid w:val="00F324B5"/>
    <w:rsid w:val="00F325A1"/>
    <w:rsid w:val="00F33628"/>
    <w:rsid w:val="00F33D97"/>
    <w:rsid w:val="00F352F4"/>
    <w:rsid w:val="00F3708D"/>
    <w:rsid w:val="00F37E8A"/>
    <w:rsid w:val="00F404B1"/>
    <w:rsid w:val="00F40F3E"/>
    <w:rsid w:val="00F41379"/>
    <w:rsid w:val="00F42E4E"/>
    <w:rsid w:val="00F4303B"/>
    <w:rsid w:val="00F44C62"/>
    <w:rsid w:val="00F44DA6"/>
    <w:rsid w:val="00F45635"/>
    <w:rsid w:val="00F4649D"/>
    <w:rsid w:val="00F50277"/>
    <w:rsid w:val="00F509A5"/>
    <w:rsid w:val="00F50C49"/>
    <w:rsid w:val="00F536AF"/>
    <w:rsid w:val="00F54675"/>
    <w:rsid w:val="00F546C9"/>
    <w:rsid w:val="00F54FD5"/>
    <w:rsid w:val="00F55A3D"/>
    <w:rsid w:val="00F5613F"/>
    <w:rsid w:val="00F5617E"/>
    <w:rsid w:val="00F561C4"/>
    <w:rsid w:val="00F572DC"/>
    <w:rsid w:val="00F57A9C"/>
    <w:rsid w:val="00F60FD4"/>
    <w:rsid w:val="00F62623"/>
    <w:rsid w:val="00F63658"/>
    <w:rsid w:val="00F63BB5"/>
    <w:rsid w:val="00F640A2"/>
    <w:rsid w:val="00F649E7"/>
    <w:rsid w:val="00F64B86"/>
    <w:rsid w:val="00F65DD9"/>
    <w:rsid w:val="00F6771C"/>
    <w:rsid w:val="00F678C3"/>
    <w:rsid w:val="00F709D6"/>
    <w:rsid w:val="00F70C1B"/>
    <w:rsid w:val="00F72427"/>
    <w:rsid w:val="00F746A4"/>
    <w:rsid w:val="00F74BB0"/>
    <w:rsid w:val="00F773DC"/>
    <w:rsid w:val="00F813A8"/>
    <w:rsid w:val="00F818FA"/>
    <w:rsid w:val="00F82E26"/>
    <w:rsid w:val="00F83989"/>
    <w:rsid w:val="00F85710"/>
    <w:rsid w:val="00F86C30"/>
    <w:rsid w:val="00F86DE9"/>
    <w:rsid w:val="00F8726C"/>
    <w:rsid w:val="00F91535"/>
    <w:rsid w:val="00F916CA"/>
    <w:rsid w:val="00F93C22"/>
    <w:rsid w:val="00F94ACA"/>
    <w:rsid w:val="00F95F6D"/>
    <w:rsid w:val="00F95FD2"/>
    <w:rsid w:val="00F96C41"/>
    <w:rsid w:val="00F97503"/>
    <w:rsid w:val="00F97835"/>
    <w:rsid w:val="00FA0B8A"/>
    <w:rsid w:val="00FA24A8"/>
    <w:rsid w:val="00FA4527"/>
    <w:rsid w:val="00FA469F"/>
    <w:rsid w:val="00FA613D"/>
    <w:rsid w:val="00FA6263"/>
    <w:rsid w:val="00FA779F"/>
    <w:rsid w:val="00FB05BF"/>
    <w:rsid w:val="00FB1372"/>
    <w:rsid w:val="00FB29CA"/>
    <w:rsid w:val="00FB2AF3"/>
    <w:rsid w:val="00FB3133"/>
    <w:rsid w:val="00FB3BD9"/>
    <w:rsid w:val="00FB45F3"/>
    <w:rsid w:val="00FB4C45"/>
    <w:rsid w:val="00FB6BF7"/>
    <w:rsid w:val="00FB77BE"/>
    <w:rsid w:val="00FB7ECE"/>
    <w:rsid w:val="00FC0314"/>
    <w:rsid w:val="00FC25BE"/>
    <w:rsid w:val="00FC4BED"/>
    <w:rsid w:val="00FC64DE"/>
    <w:rsid w:val="00FC6530"/>
    <w:rsid w:val="00FD15F1"/>
    <w:rsid w:val="00FD2928"/>
    <w:rsid w:val="00FD5B07"/>
    <w:rsid w:val="00FD65F9"/>
    <w:rsid w:val="00FD6BD1"/>
    <w:rsid w:val="00FE2BB7"/>
    <w:rsid w:val="00FE4962"/>
    <w:rsid w:val="00FE5880"/>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E9A64E"/>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facebook.com/zuck" TargetMode="External"/><Relationship Id="rId20" Type="http://schemas.openxmlformats.org/officeDocument/2006/relationships/hyperlink" Target="http://europa.eu/rapid/press-release_SPEECH-17-5308_en.htm" TargetMode="External"/><Relationship Id="rId21" Type="http://schemas.openxmlformats.org/officeDocument/2006/relationships/hyperlink" Target="https://www.reuters.com/article/us-eu-data-japan/eu-sees-data-transfer-deal-with-japan-early-next-year-idUSKBN1E91HU" TargetMode="External"/><Relationship Id="rId22" Type="http://schemas.openxmlformats.org/officeDocument/2006/relationships/hyperlink" Target="https://www.ft.com/content/4ad6aed8-1f57-3985-8990-136e5e9ef075" TargetMode="External"/><Relationship Id="rId23" Type="http://schemas.openxmlformats.org/officeDocument/2006/relationships/hyperlink" Target="http://mmail.dods.co.uk/wf/click?upn=ylTnCxh9zvUxpjPh46TRxBFiQ9OF8pxlUMz70j-2Btnc9i6Y8dKppc7jRck-2FXhAO7QN63rqNVQ39yob28IVt8hHnwLaOCwhAuVzn5d9shZ9M8-3D_Wy3vPGL3E8forwHZaEwsJA14du4bPGpwsJ9l14sNIccPjEo4UDY3sPwbjVFBu7D-2FVuTgk-2B-2BBKHnh0fYIYUgC2ZO8amtm4X9yqVpBwMp-2FQgIElC-2FW5fOWZkzUmx9fQjLIxPlTSwrgW-2FfgC4XE0gnerctxFX8pEShJrdN7zH6EPXSi-2Fi2NRCM1x5nS0QiNjZ4Tk2LXvq2e1Fu4l0meV0HSbaOdUpZaFu77YIJ5CYzezN4-3D" TargetMode="External"/><Relationship Id="rId24" Type="http://schemas.openxmlformats.org/officeDocument/2006/relationships/hyperlink" Target="http://mmail.dods.co.uk/wf/click?upn=ylTnCxh9zvUxpjPh46TRxMKjZBbzn1GMtifVhIxLAdFdIvhv45d12GbjEbBzuUvt_Wy3vPGL3E8forwHZaEwsJA14du4bPGpwsJ9l14sNIccPjEo4UDY3sPwbjVFBu7D-2FVuTgk-2B-2BBKHnh0fYIYUgC2cV1kevzNAVONBApRqjDSmcf5mL9OxK9FCoqquaCqSTM8PtIFxKfpTPi4KzOV45KFzB7WGcrayMr99itHSfJmyIyodvMviQNwyE9QLeWV5QIA6xKQ8qVxATw6drHDc9QboLBpw2LwiO5lxN3fqz-2F1WU-3D" TargetMode="External"/><Relationship Id="rId25" Type="http://schemas.openxmlformats.org/officeDocument/2006/relationships/hyperlink" Target="http://mmail.dods.co.uk/wf/click?upn=77RLqgktrfF6d3irm1AHO75-2FiI8-2BPIdm40hXHDLBZsyiScEWtAEWfItEEptkW6VgGVsQYz04S9iUyqQpBtHYEfbRASj-2BtvB-2FIPTKmWSxemoayuqfWu7tS-2BU92AYd8Yzh_Wy3vPGL3E8forwHZaEwsJA14du4bPGpwsJ9l14sNIccPjEo4UDY3sPwbjVFBu7D-2FVuTgk-2B-2BBKHnh0fYIYUgC2SidL8XJSDYnG-2FDZm0csFejsPhvnmizFIuA9t6oV7RJ4MH4w1TcQwqnNm68RJbTstfdDDu7MJh-2BH7Xp1-2FeMmivB5IHdeP6eVwIQCZWrUsXK6uidwh74LFt5L0HYnrnRtZMaiVT-2FvPPKQCn3jQdL3u9E-3D" TargetMode="External"/><Relationship Id="rId26" Type="http://schemas.openxmlformats.org/officeDocument/2006/relationships/hyperlink" Target="http://mmail.dods.co.uk/wf/click?upn=pyBPr3ODec9edJBLOTR3tuyY4k-2FGk-2BlI3WCasNCFHL-2F7fJqcCI6duC7iMrz0V3VtvXMOgPkAVN-2FVp1KYXRndKmSYVsQKyNqgpDZhGnXZIQo-3D_Wy3vPGL3E8forwHZaEwsJA14du4bPGpwsJ9l14sNIccPjEo4UDY3sPwbjVFBu7D-2FVuTgk-2B-2BBKHnh0fYIYUgC2VX2N-2FVkeSpQ5aqBUBwumZTM-2Fo7ACQucM5kb7Cqr4uThx09xWPrhyG8CNF2nh1-2FdzTYhPGY1gITJVcOZcNReHXQzNKE5l8Va8iC1JR-2BQ4TMn3KTNLD8LLqTVYNZO4dSfyopsLQnHNRmqXEwFoWrVRic-3D" TargetMode="Externa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2.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s://www.propublica.org/article/facebook-enforcement-hate-speech-rules-mistakes" TargetMode="External"/><Relationship Id="rId11" Type="http://schemas.openxmlformats.org/officeDocument/2006/relationships/hyperlink" Target="http://www.dw.com/en/germany-implements-new-internet-hate-speech-crackdown/a-41991590" TargetMode="External"/><Relationship Id="rId12" Type="http://schemas.openxmlformats.org/officeDocument/2006/relationships/hyperlink" Target="https://www.gesetze-im-internet.de/englisch_stgb/" TargetMode="External"/><Relationship Id="rId13" Type="http://schemas.openxmlformats.org/officeDocument/2006/relationships/hyperlink" Target="https://www.ft.com/content/19f89fb2-efc7-11e7-b220-857e26d1aca4" TargetMode="External"/><Relationship Id="rId14" Type="http://schemas.openxmlformats.org/officeDocument/2006/relationships/hyperlink" Target="https://www.theregister.co.uk/2018/01/02/intel_cpu_design_flaw/" TargetMode="External"/><Relationship Id="rId15" Type="http://schemas.openxmlformats.org/officeDocument/2006/relationships/hyperlink" Target="https://www.ncsc.gov.uk/guidance/meltdown-and-spectre-guidance" TargetMode="External"/><Relationship Id="rId16" Type="http://schemas.openxmlformats.org/officeDocument/2006/relationships/hyperlink" Target="https://www.ft.com/content/33542a08-ee1e-11e7-ac08-07c3086a2625" TargetMode="External"/><Relationship Id="rId17" Type="http://schemas.openxmlformats.org/officeDocument/2006/relationships/hyperlink" Target="https://www.thetimes.co.uk/edition/news/facebook-google-and-whatsapp-among-tech-titans-told-to-join-fight-against-terror-or-face-tax-blitz-plv9778nv" TargetMode="External"/><Relationship Id="rId18" Type="http://schemas.openxmlformats.org/officeDocument/2006/relationships/hyperlink" Target="https://www.tijd.be/tech-media/technologie/Honderden-apps-die-u-afluisteren-schenden-privacy/9969028?ckc=1&amp;ts=1515160996" TargetMode="External"/><Relationship Id="rId19" Type="http://schemas.openxmlformats.org/officeDocument/2006/relationships/hyperlink" Target="http://europa.eu/rapid/press-release_STATEMENT-17-5307_en.ht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data.consilium.europa.eu/doc/document/CM-5550-2017-INIT/en/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1EC17-DA93-9B41-99C9-493B1D0F3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1556</Words>
  <Characters>8201</Characters>
  <Application>Microsoft Macintosh Word</Application>
  <DocSecurity>0</DocSecurity>
  <Lines>151</Lines>
  <Paragraphs>71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9686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4</cp:revision>
  <cp:lastPrinted>2018-01-08T17:51:00Z</cp:lastPrinted>
  <dcterms:created xsi:type="dcterms:W3CDTF">2018-01-07T18:21:00Z</dcterms:created>
  <dcterms:modified xsi:type="dcterms:W3CDTF">2018-01-08T17:52:00Z</dcterms:modified>
  <cp:category/>
</cp:coreProperties>
</file>